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C2" w:rsidRPr="001822C2" w:rsidRDefault="001822C2" w:rsidP="001822C2">
      <w:pPr>
        <w:jc w:val="center"/>
        <w:rPr>
          <w:b/>
          <w:sz w:val="24"/>
        </w:rPr>
      </w:pPr>
      <w:r w:rsidRPr="001822C2">
        <w:rPr>
          <w:b/>
          <w:sz w:val="24"/>
        </w:rPr>
        <w:t>Year 4 Curriculum Overview</w:t>
      </w:r>
      <w:r w:rsidR="00671B88">
        <w:rPr>
          <w:b/>
          <w:sz w:val="24"/>
        </w:rPr>
        <w:t xml:space="preserve"> – 2019-20</w:t>
      </w:r>
    </w:p>
    <w:tbl>
      <w:tblPr>
        <w:tblStyle w:val="TableGrid"/>
        <w:tblW w:w="14082" w:type="dxa"/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2127"/>
        <w:gridCol w:w="2127"/>
        <w:gridCol w:w="1984"/>
        <w:gridCol w:w="2179"/>
      </w:tblGrid>
      <w:tr w:rsidR="005775E0" w:rsidTr="005775E0">
        <w:trPr>
          <w:trHeight w:val="651"/>
        </w:trPr>
        <w:tc>
          <w:tcPr>
            <w:tcW w:w="1555" w:type="dxa"/>
            <w:shd w:val="clear" w:color="auto" w:fill="E7E6E6" w:themeFill="background2"/>
          </w:tcPr>
          <w:p w:rsidR="005775E0" w:rsidRPr="00251C2C" w:rsidRDefault="005775E0" w:rsidP="005775E0">
            <w:pPr>
              <w:rPr>
                <w:b/>
              </w:rPr>
            </w:pPr>
            <w:r w:rsidRPr="00251C2C">
              <w:rPr>
                <w:b/>
              </w:rPr>
              <w:t>Subject</w:t>
            </w:r>
          </w:p>
        </w:tc>
        <w:tc>
          <w:tcPr>
            <w:tcW w:w="1984" w:type="dxa"/>
          </w:tcPr>
          <w:p w:rsidR="005775E0" w:rsidRPr="000567D6" w:rsidRDefault="005775E0" w:rsidP="005775E0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1</w:t>
            </w:r>
            <w:r w:rsidRPr="000567D6">
              <w:rPr>
                <w:rFonts w:ascii="Arial" w:hAnsi="Arial" w:cs="Arial"/>
                <w:sz w:val="20"/>
                <w:vertAlign w:val="superscript"/>
              </w:rPr>
              <w:t>st</w:t>
            </w:r>
            <w:r w:rsidR="00671B88">
              <w:rPr>
                <w:rFonts w:ascii="Arial" w:hAnsi="Arial" w:cs="Arial"/>
                <w:sz w:val="20"/>
              </w:rPr>
              <w:t xml:space="preserve"> Half Term (32 days - 6</w:t>
            </w:r>
            <w:r w:rsidRPr="000567D6">
              <w:rPr>
                <w:rFonts w:ascii="Arial" w:hAnsi="Arial" w:cs="Arial"/>
                <w:sz w:val="20"/>
              </w:rPr>
              <w:t xml:space="preserve"> weeks)</w:t>
            </w:r>
          </w:p>
        </w:tc>
        <w:tc>
          <w:tcPr>
            <w:tcW w:w="2126" w:type="dxa"/>
          </w:tcPr>
          <w:p w:rsidR="005775E0" w:rsidRPr="000567D6" w:rsidRDefault="005775E0" w:rsidP="005775E0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2</w:t>
            </w:r>
            <w:r w:rsidRPr="000567D6">
              <w:rPr>
                <w:rFonts w:ascii="Arial" w:hAnsi="Arial" w:cs="Arial"/>
                <w:sz w:val="20"/>
                <w:vertAlign w:val="superscript"/>
              </w:rPr>
              <w:t>nd</w:t>
            </w:r>
            <w:r w:rsidR="00671B88">
              <w:rPr>
                <w:rFonts w:ascii="Arial" w:hAnsi="Arial" w:cs="Arial"/>
                <w:sz w:val="20"/>
              </w:rPr>
              <w:t xml:space="preserve"> Half Term (45 days - 9</w:t>
            </w:r>
            <w:r w:rsidRPr="000567D6">
              <w:rPr>
                <w:rFonts w:ascii="Arial" w:hAnsi="Arial" w:cs="Arial"/>
                <w:sz w:val="20"/>
              </w:rPr>
              <w:t xml:space="preserve"> weeks)</w:t>
            </w:r>
          </w:p>
        </w:tc>
        <w:tc>
          <w:tcPr>
            <w:tcW w:w="2127" w:type="dxa"/>
          </w:tcPr>
          <w:p w:rsidR="005775E0" w:rsidRPr="000567D6" w:rsidRDefault="005775E0" w:rsidP="005775E0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1</w:t>
            </w:r>
            <w:r w:rsidRPr="000567D6">
              <w:rPr>
                <w:rFonts w:ascii="Arial" w:hAnsi="Arial" w:cs="Arial"/>
                <w:sz w:val="20"/>
                <w:vertAlign w:val="superscript"/>
              </w:rPr>
              <w:t>st</w:t>
            </w:r>
            <w:r w:rsidR="00671B88">
              <w:rPr>
                <w:rFonts w:ascii="Arial" w:hAnsi="Arial" w:cs="Arial"/>
                <w:sz w:val="20"/>
              </w:rPr>
              <w:t xml:space="preserve"> Half Term (34 days - 7</w:t>
            </w:r>
            <w:r w:rsidRPr="000567D6">
              <w:rPr>
                <w:rFonts w:ascii="Arial" w:hAnsi="Arial" w:cs="Arial"/>
                <w:sz w:val="20"/>
              </w:rPr>
              <w:t xml:space="preserve"> weeks)</w:t>
            </w:r>
          </w:p>
        </w:tc>
        <w:tc>
          <w:tcPr>
            <w:tcW w:w="2127" w:type="dxa"/>
          </w:tcPr>
          <w:p w:rsidR="005775E0" w:rsidRPr="000567D6" w:rsidRDefault="005775E0" w:rsidP="005775E0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2</w:t>
            </w:r>
            <w:r w:rsidRPr="000567D6">
              <w:rPr>
                <w:rFonts w:ascii="Arial" w:hAnsi="Arial" w:cs="Arial"/>
                <w:sz w:val="20"/>
                <w:vertAlign w:val="superscript"/>
              </w:rPr>
              <w:t>nd</w:t>
            </w:r>
            <w:r w:rsidR="00671B88">
              <w:rPr>
                <w:rFonts w:ascii="Arial" w:hAnsi="Arial" w:cs="Arial"/>
                <w:sz w:val="20"/>
              </w:rPr>
              <w:t xml:space="preserve"> Half Term (30 days - 6</w:t>
            </w:r>
            <w:r w:rsidRPr="000567D6">
              <w:rPr>
                <w:rFonts w:ascii="Arial" w:hAnsi="Arial" w:cs="Arial"/>
                <w:sz w:val="20"/>
              </w:rPr>
              <w:t xml:space="preserve"> weeks)</w:t>
            </w:r>
          </w:p>
          <w:p w:rsidR="005775E0" w:rsidRPr="000567D6" w:rsidRDefault="005775E0" w:rsidP="005775E0">
            <w:pPr>
              <w:rPr>
                <w:rFonts w:ascii="Arial" w:hAnsi="Arial" w:cs="Arial"/>
                <w:sz w:val="20"/>
              </w:rPr>
            </w:pPr>
          </w:p>
          <w:p w:rsidR="005775E0" w:rsidRPr="000567D6" w:rsidRDefault="005775E0" w:rsidP="005775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5775E0" w:rsidRPr="000567D6" w:rsidRDefault="005775E0" w:rsidP="005775E0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1</w:t>
            </w:r>
            <w:r w:rsidRPr="000567D6">
              <w:rPr>
                <w:rFonts w:ascii="Arial" w:hAnsi="Arial" w:cs="Arial"/>
                <w:sz w:val="20"/>
                <w:vertAlign w:val="superscript"/>
              </w:rPr>
              <w:t>st</w:t>
            </w:r>
            <w:r w:rsidR="00671B88">
              <w:rPr>
                <w:rFonts w:ascii="Arial" w:hAnsi="Arial" w:cs="Arial"/>
                <w:sz w:val="20"/>
              </w:rPr>
              <w:t xml:space="preserve"> Half Term (24 days - 5</w:t>
            </w:r>
            <w:r w:rsidRPr="000567D6">
              <w:rPr>
                <w:rFonts w:ascii="Arial" w:hAnsi="Arial" w:cs="Arial"/>
                <w:sz w:val="20"/>
              </w:rPr>
              <w:t xml:space="preserve"> weeks)</w:t>
            </w:r>
          </w:p>
        </w:tc>
        <w:tc>
          <w:tcPr>
            <w:tcW w:w="2179" w:type="dxa"/>
          </w:tcPr>
          <w:p w:rsidR="005775E0" w:rsidRPr="000567D6" w:rsidRDefault="005775E0" w:rsidP="005775E0">
            <w:pPr>
              <w:rPr>
                <w:rFonts w:ascii="Arial" w:hAnsi="Arial" w:cs="Arial"/>
                <w:sz w:val="20"/>
              </w:rPr>
            </w:pPr>
            <w:r w:rsidRPr="000567D6">
              <w:rPr>
                <w:rFonts w:ascii="Arial" w:hAnsi="Arial" w:cs="Arial"/>
                <w:sz w:val="20"/>
              </w:rPr>
              <w:t>2</w:t>
            </w:r>
            <w:r w:rsidRPr="000567D6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0567D6">
              <w:rPr>
                <w:rFonts w:ascii="Arial" w:hAnsi="Arial" w:cs="Arial"/>
                <w:sz w:val="20"/>
              </w:rPr>
              <w:t xml:space="preserve"> Half Term (30 days - 6 weeks)</w:t>
            </w:r>
          </w:p>
        </w:tc>
      </w:tr>
      <w:tr w:rsidR="00610D19" w:rsidTr="00610D19">
        <w:tc>
          <w:tcPr>
            <w:tcW w:w="1555" w:type="dxa"/>
            <w:shd w:val="clear" w:color="auto" w:fill="E7E6E6" w:themeFill="background2"/>
          </w:tcPr>
          <w:p w:rsidR="00610D19" w:rsidRPr="00251C2C" w:rsidRDefault="005775E0" w:rsidP="00610D19">
            <w:pPr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1984" w:type="dxa"/>
          </w:tcPr>
          <w:p w:rsidR="00610D19" w:rsidRDefault="00610D19" w:rsidP="00610D19">
            <w:r>
              <w:t>Anglo Saxons</w:t>
            </w:r>
          </w:p>
        </w:tc>
        <w:tc>
          <w:tcPr>
            <w:tcW w:w="2126" w:type="dxa"/>
          </w:tcPr>
          <w:p w:rsidR="00610D19" w:rsidRDefault="00610D19" w:rsidP="00610D19"/>
        </w:tc>
        <w:tc>
          <w:tcPr>
            <w:tcW w:w="2127" w:type="dxa"/>
          </w:tcPr>
          <w:p w:rsidR="00610D19" w:rsidRDefault="00610D19" w:rsidP="00610D19">
            <w:r>
              <w:t xml:space="preserve">Vikings </w:t>
            </w:r>
          </w:p>
        </w:tc>
        <w:tc>
          <w:tcPr>
            <w:tcW w:w="2127" w:type="dxa"/>
          </w:tcPr>
          <w:p w:rsidR="00610D19" w:rsidRDefault="00610D19" w:rsidP="00610D19">
            <w:r>
              <w:t>Mayans</w:t>
            </w:r>
          </w:p>
        </w:tc>
        <w:tc>
          <w:tcPr>
            <w:tcW w:w="1984" w:type="dxa"/>
          </w:tcPr>
          <w:p w:rsidR="00610D19" w:rsidRDefault="00610D19" w:rsidP="00610D19"/>
        </w:tc>
        <w:tc>
          <w:tcPr>
            <w:tcW w:w="2179" w:type="dxa"/>
          </w:tcPr>
          <w:p w:rsidR="00610D19" w:rsidRDefault="00610D19" w:rsidP="00610D19"/>
        </w:tc>
      </w:tr>
      <w:tr w:rsidR="005775E0" w:rsidTr="00610D19">
        <w:tc>
          <w:tcPr>
            <w:tcW w:w="1555" w:type="dxa"/>
            <w:shd w:val="clear" w:color="auto" w:fill="E7E6E6" w:themeFill="background2"/>
          </w:tcPr>
          <w:p w:rsidR="005775E0" w:rsidRDefault="005775E0" w:rsidP="00610D19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1984" w:type="dxa"/>
          </w:tcPr>
          <w:p w:rsidR="005775E0" w:rsidRDefault="005775E0" w:rsidP="00610D19"/>
        </w:tc>
        <w:tc>
          <w:tcPr>
            <w:tcW w:w="2126" w:type="dxa"/>
          </w:tcPr>
          <w:p w:rsidR="005775E0" w:rsidRDefault="00E408EE" w:rsidP="00610D19">
            <w:r>
              <w:t>Counties &amp; East Midlands</w:t>
            </w:r>
          </w:p>
        </w:tc>
        <w:tc>
          <w:tcPr>
            <w:tcW w:w="2127" w:type="dxa"/>
          </w:tcPr>
          <w:p w:rsidR="005775E0" w:rsidRDefault="005775E0" w:rsidP="00610D19"/>
        </w:tc>
        <w:tc>
          <w:tcPr>
            <w:tcW w:w="2127" w:type="dxa"/>
          </w:tcPr>
          <w:p w:rsidR="005775E0" w:rsidRDefault="005775E0" w:rsidP="00610D19"/>
        </w:tc>
        <w:tc>
          <w:tcPr>
            <w:tcW w:w="1984" w:type="dxa"/>
          </w:tcPr>
          <w:p w:rsidR="005775E0" w:rsidRDefault="00E408EE" w:rsidP="00610D19">
            <w:r>
              <w:t>Rainforest – Environmental Impact</w:t>
            </w:r>
          </w:p>
        </w:tc>
        <w:tc>
          <w:tcPr>
            <w:tcW w:w="2179" w:type="dxa"/>
          </w:tcPr>
          <w:p w:rsidR="005775E0" w:rsidRDefault="00E408EE" w:rsidP="00610D19">
            <w:r>
              <w:t>Global Trade Links</w:t>
            </w:r>
          </w:p>
        </w:tc>
      </w:tr>
      <w:tr w:rsidR="005775E0" w:rsidTr="00725C51">
        <w:trPr>
          <w:trHeight w:val="183"/>
        </w:trPr>
        <w:tc>
          <w:tcPr>
            <w:tcW w:w="1555" w:type="dxa"/>
            <w:shd w:val="clear" w:color="auto" w:fill="E7E6E6" w:themeFill="background2"/>
          </w:tcPr>
          <w:p w:rsidR="005775E0" w:rsidRDefault="005775E0" w:rsidP="00610D19"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1984" w:type="dxa"/>
          </w:tcPr>
          <w:p w:rsidR="005775E0" w:rsidRDefault="00725C51" w:rsidP="00610D19">
            <w:r>
              <w:t>Sketching and Water Colours</w:t>
            </w:r>
          </w:p>
        </w:tc>
        <w:tc>
          <w:tcPr>
            <w:tcW w:w="2126" w:type="dxa"/>
          </w:tcPr>
          <w:p w:rsidR="005775E0" w:rsidRDefault="005775E0" w:rsidP="00610D19"/>
        </w:tc>
        <w:tc>
          <w:tcPr>
            <w:tcW w:w="2127" w:type="dxa"/>
          </w:tcPr>
          <w:p w:rsidR="005775E0" w:rsidRDefault="00725C51" w:rsidP="00610D19">
            <w:r>
              <w:t>Digital Art/Collage</w:t>
            </w:r>
          </w:p>
        </w:tc>
        <w:tc>
          <w:tcPr>
            <w:tcW w:w="2127" w:type="dxa"/>
          </w:tcPr>
          <w:p w:rsidR="005775E0" w:rsidRDefault="005775E0" w:rsidP="00725C51"/>
        </w:tc>
        <w:tc>
          <w:tcPr>
            <w:tcW w:w="1984" w:type="dxa"/>
          </w:tcPr>
          <w:p w:rsidR="005775E0" w:rsidRDefault="00725C51" w:rsidP="00610D19">
            <w:r>
              <w:t>Pastels</w:t>
            </w:r>
          </w:p>
        </w:tc>
        <w:tc>
          <w:tcPr>
            <w:tcW w:w="2179" w:type="dxa"/>
          </w:tcPr>
          <w:p w:rsidR="005775E0" w:rsidRDefault="005775E0" w:rsidP="00610D19"/>
        </w:tc>
      </w:tr>
      <w:tr w:rsidR="005775E0" w:rsidTr="00610D19">
        <w:tc>
          <w:tcPr>
            <w:tcW w:w="1555" w:type="dxa"/>
            <w:shd w:val="clear" w:color="auto" w:fill="E7E6E6" w:themeFill="background2"/>
          </w:tcPr>
          <w:p w:rsidR="005775E0" w:rsidRDefault="005775E0" w:rsidP="00610D19">
            <w:pPr>
              <w:rPr>
                <w:b/>
              </w:rPr>
            </w:pPr>
            <w:r>
              <w:rPr>
                <w:b/>
              </w:rPr>
              <w:t>DT</w:t>
            </w:r>
          </w:p>
        </w:tc>
        <w:tc>
          <w:tcPr>
            <w:tcW w:w="1984" w:type="dxa"/>
          </w:tcPr>
          <w:p w:rsidR="005775E0" w:rsidRDefault="005775E0" w:rsidP="00610D19"/>
        </w:tc>
        <w:tc>
          <w:tcPr>
            <w:tcW w:w="2126" w:type="dxa"/>
          </w:tcPr>
          <w:p w:rsidR="005775E0" w:rsidRDefault="00725C51" w:rsidP="00725C51">
            <w:r>
              <w:t>Design/make and evaluate an Anglo –Saxon boat</w:t>
            </w:r>
          </w:p>
        </w:tc>
        <w:tc>
          <w:tcPr>
            <w:tcW w:w="2127" w:type="dxa"/>
          </w:tcPr>
          <w:p w:rsidR="005775E0" w:rsidRDefault="005775E0" w:rsidP="00610D19"/>
        </w:tc>
        <w:tc>
          <w:tcPr>
            <w:tcW w:w="2127" w:type="dxa"/>
          </w:tcPr>
          <w:p w:rsidR="005775E0" w:rsidRDefault="00725C51" w:rsidP="00610D19">
            <w:r>
              <w:t>Clay/modelling</w:t>
            </w:r>
          </w:p>
        </w:tc>
        <w:tc>
          <w:tcPr>
            <w:tcW w:w="1984" w:type="dxa"/>
          </w:tcPr>
          <w:p w:rsidR="005775E0" w:rsidRDefault="005775E0" w:rsidP="00610D19"/>
        </w:tc>
        <w:tc>
          <w:tcPr>
            <w:tcW w:w="2179" w:type="dxa"/>
          </w:tcPr>
          <w:p w:rsidR="005775E0" w:rsidRDefault="00060DDE" w:rsidP="00060DDE">
            <w:r>
              <w:t>Cooking – linking in with global trade links</w:t>
            </w:r>
          </w:p>
        </w:tc>
      </w:tr>
      <w:tr w:rsidR="005775E0" w:rsidTr="00610D19">
        <w:tc>
          <w:tcPr>
            <w:tcW w:w="1555" w:type="dxa"/>
            <w:shd w:val="clear" w:color="auto" w:fill="E7E6E6" w:themeFill="background2"/>
          </w:tcPr>
          <w:p w:rsidR="005775E0" w:rsidRDefault="005775E0" w:rsidP="00610D19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1984" w:type="dxa"/>
          </w:tcPr>
          <w:p w:rsidR="005775E0" w:rsidRDefault="007B5CB9" w:rsidP="00610D19">
            <w:r>
              <w:t>Brass Band</w:t>
            </w:r>
          </w:p>
        </w:tc>
        <w:tc>
          <w:tcPr>
            <w:tcW w:w="2126" w:type="dxa"/>
          </w:tcPr>
          <w:p w:rsidR="005775E0" w:rsidRDefault="007B5CB9" w:rsidP="00610D19">
            <w:r>
              <w:t>Brass Band</w:t>
            </w:r>
          </w:p>
        </w:tc>
        <w:tc>
          <w:tcPr>
            <w:tcW w:w="2127" w:type="dxa"/>
          </w:tcPr>
          <w:p w:rsidR="005775E0" w:rsidRDefault="007B5CB9" w:rsidP="00610D19">
            <w:r>
              <w:t>Brass Band</w:t>
            </w:r>
          </w:p>
        </w:tc>
        <w:tc>
          <w:tcPr>
            <w:tcW w:w="2127" w:type="dxa"/>
          </w:tcPr>
          <w:p w:rsidR="005775E0" w:rsidRDefault="007B5CB9" w:rsidP="00610D19">
            <w:r>
              <w:t>Brass Band</w:t>
            </w:r>
          </w:p>
        </w:tc>
        <w:tc>
          <w:tcPr>
            <w:tcW w:w="1984" w:type="dxa"/>
          </w:tcPr>
          <w:p w:rsidR="005775E0" w:rsidRDefault="007B5CB9" w:rsidP="00610D19">
            <w:r>
              <w:t>Brass Band</w:t>
            </w:r>
          </w:p>
        </w:tc>
        <w:tc>
          <w:tcPr>
            <w:tcW w:w="2179" w:type="dxa"/>
          </w:tcPr>
          <w:p w:rsidR="005775E0" w:rsidRDefault="007B5CB9" w:rsidP="00610D19">
            <w:r>
              <w:t>Brass Band</w:t>
            </w:r>
          </w:p>
        </w:tc>
      </w:tr>
      <w:tr w:rsidR="00610D19" w:rsidTr="00610D19">
        <w:tc>
          <w:tcPr>
            <w:tcW w:w="1555" w:type="dxa"/>
            <w:shd w:val="clear" w:color="auto" w:fill="E7E6E6" w:themeFill="background2"/>
          </w:tcPr>
          <w:p w:rsidR="00610D19" w:rsidRPr="00251C2C" w:rsidRDefault="00610D19" w:rsidP="00610D19">
            <w:pPr>
              <w:rPr>
                <w:b/>
              </w:rPr>
            </w:pPr>
            <w:r w:rsidRPr="00251C2C">
              <w:rPr>
                <w:b/>
              </w:rPr>
              <w:t>Science</w:t>
            </w:r>
          </w:p>
        </w:tc>
        <w:tc>
          <w:tcPr>
            <w:tcW w:w="1984" w:type="dxa"/>
          </w:tcPr>
          <w:p w:rsidR="00610D19" w:rsidRDefault="00610D19" w:rsidP="00610D19">
            <w:r>
              <w:t>Animals - Digestive System/ teeth</w:t>
            </w:r>
          </w:p>
        </w:tc>
        <w:tc>
          <w:tcPr>
            <w:tcW w:w="2126" w:type="dxa"/>
          </w:tcPr>
          <w:p w:rsidR="00610D19" w:rsidRDefault="00150896" w:rsidP="00610D19">
            <w:r>
              <w:t>States of Matter</w:t>
            </w:r>
          </w:p>
        </w:tc>
        <w:tc>
          <w:tcPr>
            <w:tcW w:w="2127" w:type="dxa"/>
          </w:tcPr>
          <w:p w:rsidR="00610D19" w:rsidRDefault="00610D19" w:rsidP="00610D19">
            <w:r>
              <w:t xml:space="preserve">Water Cycle </w:t>
            </w:r>
          </w:p>
        </w:tc>
        <w:tc>
          <w:tcPr>
            <w:tcW w:w="2127" w:type="dxa"/>
          </w:tcPr>
          <w:p w:rsidR="00610D19" w:rsidRDefault="00610D19" w:rsidP="00610D19">
            <w:r>
              <w:t>Electricity</w:t>
            </w:r>
          </w:p>
        </w:tc>
        <w:tc>
          <w:tcPr>
            <w:tcW w:w="1984" w:type="dxa"/>
          </w:tcPr>
          <w:p w:rsidR="00610D19" w:rsidRDefault="00610D19" w:rsidP="00610D19">
            <w:r>
              <w:t>Living Things – classification/ adaptation</w:t>
            </w:r>
          </w:p>
        </w:tc>
        <w:tc>
          <w:tcPr>
            <w:tcW w:w="2179" w:type="dxa"/>
          </w:tcPr>
          <w:p w:rsidR="00610D19" w:rsidRDefault="00150896" w:rsidP="00150896">
            <w:r>
              <w:t xml:space="preserve">Sound </w:t>
            </w:r>
          </w:p>
        </w:tc>
      </w:tr>
      <w:tr w:rsidR="00610D19" w:rsidTr="00610D19">
        <w:tc>
          <w:tcPr>
            <w:tcW w:w="1555" w:type="dxa"/>
            <w:shd w:val="clear" w:color="auto" w:fill="E7E6E6" w:themeFill="background2"/>
          </w:tcPr>
          <w:p w:rsidR="00610D19" w:rsidRPr="00251C2C" w:rsidRDefault="00610D19" w:rsidP="00610D19">
            <w:pPr>
              <w:rPr>
                <w:b/>
              </w:rPr>
            </w:pPr>
            <w:r w:rsidRPr="00251C2C">
              <w:rPr>
                <w:b/>
              </w:rPr>
              <w:t>RE</w:t>
            </w:r>
          </w:p>
        </w:tc>
        <w:tc>
          <w:tcPr>
            <w:tcW w:w="1984" w:type="dxa"/>
          </w:tcPr>
          <w:p w:rsidR="00610D19" w:rsidRDefault="00610D19" w:rsidP="00610D19">
            <w:r>
              <w:t>Deeper meanings to our celebrations</w:t>
            </w:r>
          </w:p>
        </w:tc>
        <w:tc>
          <w:tcPr>
            <w:tcW w:w="2126" w:type="dxa"/>
          </w:tcPr>
          <w:p w:rsidR="00610D19" w:rsidRDefault="00610D19" w:rsidP="00610D19">
            <w:r>
              <w:t>How is new life welcomed into the world?</w:t>
            </w:r>
          </w:p>
        </w:tc>
        <w:tc>
          <w:tcPr>
            <w:tcW w:w="2127" w:type="dxa"/>
          </w:tcPr>
          <w:p w:rsidR="00610D19" w:rsidRDefault="00610D19" w:rsidP="00610D19">
            <w:r w:rsidRPr="00E83B5B">
              <w:t>Who inspires me?</w:t>
            </w:r>
          </w:p>
        </w:tc>
        <w:tc>
          <w:tcPr>
            <w:tcW w:w="2127" w:type="dxa"/>
          </w:tcPr>
          <w:p w:rsidR="00610D19" w:rsidRDefault="00610D19" w:rsidP="00610D19">
            <w:r>
              <w:t>Sikhism</w:t>
            </w:r>
          </w:p>
        </w:tc>
        <w:tc>
          <w:tcPr>
            <w:tcW w:w="1984" w:type="dxa"/>
          </w:tcPr>
          <w:p w:rsidR="00610D19" w:rsidRDefault="00610D19" w:rsidP="00610D19">
            <w:r>
              <w:t>Sikhism</w:t>
            </w:r>
          </w:p>
        </w:tc>
        <w:tc>
          <w:tcPr>
            <w:tcW w:w="2179" w:type="dxa"/>
          </w:tcPr>
          <w:p w:rsidR="00610D19" w:rsidRDefault="00610D19" w:rsidP="00610D19">
            <w:r>
              <w:t>Who inspires me?</w:t>
            </w:r>
          </w:p>
        </w:tc>
      </w:tr>
      <w:tr w:rsidR="004E2C0B" w:rsidTr="00610D19">
        <w:trPr>
          <w:trHeight w:val="1453"/>
        </w:trPr>
        <w:tc>
          <w:tcPr>
            <w:tcW w:w="1555" w:type="dxa"/>
            <w:shd w:val="clear" w:color="auto" w:fill="E7E6E6" w:themeFill="background2"/>
          </w:tcPr>
          <w:p w:rsidR="004E2C0B" w:rsidRPr="00251C2C" w:rsidRDefault="004E2C0B" w:rsidP="004E2C0B">
            <w:pPr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1984" w:type="dxa"/>
          </w:tcPr>
          <w:p w:rsidR="004E2C0B" w:rsidRDefault="004E2C0B" w:rsidP="004E2C0B">
            <w:pPr>
              <w:jc w:val="center"/>
            </w:pPr>
            <w:r>
              <w:t>Unit 4.6 Animation Weeks – 3</w:t>
            </w:r>
          </w:p>
          <w:p w:rsidR="004E2C0B" w:rsidRDefault="004E2C0B" w:rsidP="004E2C0B">
            <w:pPr>
              <w:jc w:val="center"/>
            </w:pPr>
            <w:r>
              <w:t>Programs – 2Animate</w:t>
            </w:r>
          </w:p>
          <w:p w:rsidR="004E2C0B" w:rsidRDefault="004E2C0B" w:rsidP="004E2C0B">
            <w:pPr>
              <w:jc w:val="center"/>
            </w:pPr>
            <w:r w:rsidRPr="008E2CCB">
              <w:rPr>
                <w:highlight w:val="cyan"/>
              </w:rPr>
              <w:t>IT</w:t>
            </w:r>
          </w:p>
          <w:p w:rsidR="004E2C0B" w:rsidRDefault="004E2C0B" w:rsidP="004E2C0B">
            <w:pPr>
              <w:jc w:val="center"/>
            </w:pPr>
          </w:p>
          <w:p w:rsidR="004E2C0B" w:rsidRDefault="004E2C0B" w:rsidP="004E2C0B">
            <w:pPr>
              <w:jc w:val="center"/>
            </w:pPr>
            <w:r>
              <w:t>Unit 4.7 Effective Search</w:t>
            </w:r>
          </w:p>
          <w:p w:rsidR="004E2C0B" w:rsidRDefault="004E2C0B" w:rsidP="004E2C0B">
            <w:pPr>
              <w:jc w:val="center"/>
            </w:pPr>
            <w:r>
              <w:t>Weeks – 3</w:t>
            </w:r>
          </w:p>
          <w:p w:rsidR="004E2C0B" w:rsidRDefault="004E2C0B" w:rsidP="004E2C0B">
            <w:pPr>
              <w:jc w:val="center"/>
            </w:pPr>
            <w:r>
              <w:t>Programs – Browser</w:t>
            </w:r>
          </w:p>
          <w:p w:rsidR="004E2C0B" w:rsidRPr="0005563A" w:rsidRDefault="004E2C0B" w:rsidP="004E2C0B">
            <w:pPr>
              <w:jc w:val="center"/>
              <w:rPr>
                <w:sz w:val="16"/>
                <w:szCs w:val="16"/>
              </w:rPr>
            </w:pPr>
            <w:r w:rsidRPr="008E2CCB">
              <w:rPr>
                <w:highlight w:val="green"/>
              </w:rPr>
              <w:t>DL</w:t>
            </w:r>
          </w:p>
        </w:tc>
        <w:tc>
          <w:tcPr>
            <w:tcW w:w="2126" w:type="dxa"/>
          </w:tcPr>
          <w:p w:rsidR="004E2C0B" w:rsidRDefault="004E2C0B" w:rsidP="004E2C0B">
            <w:pPr>
              <w:jc w:val="center"/>
            </w:pPr>
            <w:r>
              <w:t>Unit 4.4 Writing for different audiences Weeks – 5</w:t>
            </w:r>
          </w:p>
          <w:p w:rsidR="004E2C0B" w:rsidRDefault="004E2C0B" w:rsidP="004E2C0B">
            <w:pPr>
              <w:jc w:val="center"/>
            </w:pPr>
            <w:r>
              <w:t>Programs – 2Email, 2Connect, 2DIY</w:t>
            </w:r>
          </w:p>
          <w:p w:rsidR="004E2C0B" w:rsidRDefault="004E2C0B" w:rsidP="004E2C0B">
            <w:pPr>
              <w:jc w:val="center"/>
            </w:pPr>
            <w:r w:rsidRPr="008E2CCB">
              <w:rPr>
                <w:highlight w:val="cyan"/>
              </w:rPr>
              <w:t>IT</w:t>
            </w:r>
          </w:p>
          <w:p w:rsidR="004E2C0B" w:rsidRPr="006A0C45" w:rsidRDefault="004E2C0B" w:rsidP="004E2C0B">
            <w:pPr>
              <w:jc w:val="center"/>
              <w:rPr>
                <w:sz w:val="6"/>
              </w:rPr>
            </w:pPr>
          </w:p>
          <w:p w:rsidR="004E2C0B" w:rsidRDefault="004E2C0B" w:rsidP="004E2C0B">
            <w:pPr>
              <w:jc w:val="center"/>
            </w:pPr>
            <w:r>
              <w:t>Unit 4.5 Logo</w:t>
            </w:r>
          </w:p>
          <w:p w:rsidR="004E2C0B" w:rsidRDefault="004E2C0B" w:rsidP="004E2C0B">
            <w:pPr>
              <w:jc w:val="center"/>
            </w:pPr>
            <w:r>
              <w:t>Weeks – 4</w:t>
            </w:r>
          </w:p>
          <w:p w:rsidR="004E2C0B" w:rsidRDefault="004E2C0B" w:rsidP="004E2C0B">
            <w:pPr>
              <w:jc w:val="center"/>
            </w:pPr>
            <w:r>
              <w:t>Programs – Logo</w:t>
            </w:r>
          </w:p>
          <w:p w:rsidR="004E2C0B" w:rsidRPr="00A70757" w:rsidRDefault="004E2C0B" w:rsidP="004E2C0B">
            <w:pPr>
              <w:jc w:val="center"/>
            </w:pPr>
            <w:r w:rsidRPr="008E2CCB">
              <w:rPr>
                <w:highlight w:val="yellow"/>
              </w:rPr>
              <w:t>CS</w:t>
            </w:r>
          </w:p>
        </w:tc>
        <w:tc>
          <w:tcPr>
            <w:tcW w:w="2127" w:type="dxa"/>
          </w:tcPr>
          <w:p w:rsidR="004E2C0B" w:rsidRDefault="004E2C0B" w:rsidP="004E2C0B">
            <w:pPr>
              <w:jc w:val="center"/>
            </w:pPr>
            <w:r>
              <w:t>Unit 4.1 Coding Weeks – 6</w:t>
            </w:r>
          </w:p>
          <w:p w:rsidR="004E2C0B" w:rsidRDefault="004E2C0B" w:rsidP="004E2C0B">
            <w:pPr>
              <w:jc w:val="center"/>
            </w:pPr>
            <w:r>
              <w:t>Main Programs – 2Code</w:t>
            </w:r>
          </w:p>
          <w:p w:rsidR="004E2C0B" w:rsidRDefault="004E2C0B" w:rsidP="004E2C0B">
            <w:pPr>
              <w:jc w:val="center"/>
            </w:pPr>
            <w:r w:rsidRPr="008E2CCB">
              <w:rPr>
                <w:highlight w:val="yellow"/>
              </w:rPr>
              <w:t>CS</w:t>
            </w:r>
          </w:p>
          <w:p w:rsidR="004E2C0B" w:rsidRPr="0005563A" w:rsidRDefault="004E2C0B" w:rsidP="004E2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4E2C0B" w:rsidRDefault="004E2C0B" w:rsidP="004E2C0B">
            <w:pPr>
              <w:jc w:val="center"/>
            </w:pPr>
            <w:r>
              <w:t>Unit 4.3 Spreadsheets Weeks – 6</w:t>
            </w:r>
          </w:p>
          <w:p w:rsidR="004E2C0B" w:rsidRDefault="004E2C0B" w:rsidP="004E2C0B">
            <w:pPr>
              <w:jc w:val="center"/>
            </w:pPr>
            <w:r>
              <w:t>Programs – 2Calculate</w:t>
            </w:r>
          </w:p>
          <w:p w:rsidR="004E2C0B" w:rsidRPr="00A70757" w:rsidRDefault="004E2C0B" w:rsidP="004E2C0B">
            <w:pPr>
              <w:jc w:val="center"/>
            </w:pPr>
            <w:r w:rsidRPr="008E2CCB">
              <w:rPr>
                <w:highlight w:val="cyan"/>
              </w:rPr>
              <w:t>IT</w:t>
            </w:r>
          </w:p>
        </w:tc>
        <w:tc>
          <w:tcPr>
            <w:tcW w:w="1984" w:type="dxa"/>
          </w:tcPr>
          <w:p w:rsidR="004E2C0B" w:rsidRDefault="004E2C0B" w:rsidP="004E2C0B">
            <w:pPr>
              <w:jc w:val="center"/>
            </w:pPr>
            <w:r>
              <w:t>Unit 4.2 Online safety Weeks – 4</w:t>
            </w:r>
          </w:p>
          <w:p w:rsidR="004E2C0B" w:rsidRDefault="004E2C0B" w:rsidP="004E2C0B">
            <w:pPr>
              <w:jc w:val="center"/>
            </w:pPr>
            <w:r>
              <w:t>Programs – Various</w:t>
            </w:r>
          </w:p>
          <w:p w:rsidR="004E2C0B" w:rsidRPr="0005563A" w:rsidRDefault="004E2C0B" w:rsidP="004E2C0B">
            <w:pPr>
              <w:jc w:val="center"/>
              <w:rPr>
                <w:sz w:val="16"/>
                <w:szCs w:val="16"/>
              </w:rPr>
            </w:pPr>
            <w:r w:rsidRPr="008E2CCB">
              <w:rPr>
                <w:highlight w:val="green"/>
              </w:rPr>
              <w:t>DL</w:t>
            </w:r>
          </w:p>
        </w:tc>
        <w:tc>
          <w:tcPr>
            <w:tcW w:w="2179" w:type="dxa"/>
          </w:tcPr>
          <w:p w:rsidR="004E2C0B" w:rsidRDefault="004E2C0B" w:rsidP="004E2C0B">
            <w:pPr>
              <w:tabs>
                <w:tab w:val="left" w:pos="555"/>
                <w:tab w:val="center" w:pos="1019"/>
              </w:tabs>
              <w:jc w:val="center"/>
            </w:pPr>
            <w:r>
              <w:t>Unit 4.8 Hardware Investigators</w:t>
            </w:r>
          </w:p>
          <w:p w:rsidR="004E2C0B" w:rsidRDefault="004E2C0B" w:rsidP="004E2C0B">
            <w:pPr>
              <w:tabs>
                <w:tab w:val="left" w:pos="555"/>
                <w:tab w:val="center" w:pos="1019"/>
              </w:tabs>
              <w:jc w:val="center"/>
            </w:pPr>
            <w:r>
              <w:t>Weeks – 2</w:t>
            </w:r>
          </w:p>
          <w:p w:rsidR="004E2C0B" w:rsidRDefault="004E2C0B" w:rsidP="004E2C0B">
            <w:pPr>
              <w:jc w:val="center"/>
            </w:pPr>
            <w:r w:rsidRPr="008E2CCB">
              <w:rPr>
                <w:highlight w:val="yellow"/>
              </w:rPr>
              <w:t>CS</w:t>
            </w:r>
          </w:p>
          <w:p w:rsidR="004E2C0B" w:rsidRPr="0005563A" w:rsidRDefault="004E2C0B" w:rsidP="004E2C0B">
            <w:pPr>
              <w:tabs>
                <w:tab w:val="left" w:pos="555"/>
                <w:tab w:val="center" w:pos="1019"/>
              </w:tabs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5775E0" w:rsidTr="005775E0">
        <w:trPr>
          <w:trHeight w:val="475"/>
        </w:trPr>
        <w:tc>
          <w:tcPr>
            <w:tcW w:w="1555" w:type="dxa"/>
            <w:shd w:val="clear" w:color="auto" w:fill="E7E6E6" w:themeFill="background2"/>
          </w:tcPr>
          <w:p w:rsidR="005775E0" w:rsidRDefault="005775E0" w:rsidP="00610D19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984" w:type="dxa"/>
          </w:tcPr>
          <w:p w:rsidR="005775E0" w:rsidRDefault="00060DDE" w:rsidP="00610D19">
            <w:r>
              <w:t>Ball Skills/Football</w:t>
            </w:r>
          </w:p>
        </w:tc>
        <w:tc>
          <w:tcPr>
            <w:tcW w:w="2126" w:type="dxa"/>
          </w:tcPr>
          <w:p w:rsidR="005775E0" w:rsidRPr="00E83B5B" w:rsidRDefault="00060DDE" w:rsidP="00610D19">
            <w:r w:rsidRPr="00E83B5B">
              <w:t>Dance/ SAQ</w:t>
            </w:r>
          </w:p>
        </w:tc>
        <w:tc>
          <w:tcPr>
            <w:tcW w:w="2127" w:type="dxa"/>
          </w:tcPr>
          <w:p w:rsidR="005775E0" w:rsidRPr="00E83B5B" w:rsidRDefault="00060DDE" w:rsidP="00610D19">
            <w:r w:rsidRPr="00E83B5B">
              <w:t>Gymnastics/Hockey</w:t>
            </w:r>
          </w:p>
        </w:tc>
        <w:tc>
          <w:tcPr>
            <w:tcW w:w="2127" w:type="dxa"/>
          </w:tcPr>
          <w:p w:rsidR="005775E0" w:rsidRDefault="00060DDE" w:rsidP="00610D19">
            <w:r>
              <w:t>Tennis/Tag Rugby</w:t>
            </w:r>
          </w:p>
        </w:tc>
        <w:tc>
          <w:tcPr>
            <w:tcW w:w="1984" w:type="dxa"/>
          </w:tcPr>
          <w:p w:rsidR="005775E0" w:rsidRDefault="00060DDE" w:rsidP="00610D19">
            <w:r>
              <w:t>Athletics</w:t>
            </w:r>
          </w:p>
        </w:tc>
        <w:tc>
          <w:tcPr>
            <w:tcW w:w="2179" w:type="dxa"/>
          </w:tcPr>
          <w:p w:rsidR="005775E0" w:rsidRDefault="00060DDE" w:rsidP="00610D19">
            <w:proofErr w:type="spellStart"/>
            <w:r>
              <w:t>Rounders</w:t>
            </w:r>
            <w:proofErr w:type="spellEnd"/>
          </w:p>
        </w:tc>
      </w:tr>
      <w:tr w:rsidR="005775E0" w:rsidTr="005775E0">
        <w:trPr>
          <w:trHeight w:val="475"/>
        </w:trPr>
        <w:tc>
          <w:tcPr>
            <w:tcW w:w="1555" w:type="dxa"/>
            <w:shd w:val="clear" w:color="auto" w:fill="E7E6E6" w:themeFill="background2"/>
          </w:tcPr>
          <w:p w:rsidR="005775E0" w:rsidRDefault="005775E0" w:rsidP="00610D19">
            <w:pPr>
              <w:rPr>
                <w:b/>
              </w:rPr>
            </w:pPr>
            <w:r>
              <w:rPr>
                <w:b/>
              </w:rPr>
              <w:t>French</w:t>
            </w:r>
          </w:p>
        </w:tc>
        <w:tc>
          <w:tcPr>
            <w:tcW w:w="1984" w:type="dxa"/>
          </w:tcPr>
          <w:p w:rsidR="005775E0" w:rsidRDefault="00D41F27" w:rsidP="00610D19">
            <w:r>
              <w:t>Au Cafe</w:t>
            </w:r>
          </w:p>
        </w:tc>
        <w:tc>
          <w:tcPr>
            <w:tcW w:w="2126" w:type="dxa"/>
          </w:tcPr>
          <w:p w:rsidR="005775E0" w:rsidRDefault="00A53940" w:rsidP="00610D19">
            <w:r>
              <w:t>Body Parts</w:t>
            </w:r>
          </w:p>
          <w:p w:rsidR="00A53940" w:rsidRDefault="00A53940" w:rsidP="00610D19">
            <w:r>
              <w:t>Christmas</w:t>
            </w:r>
          </w:p>
        </w:tc>
        <w:tc>
          <w:tcPr>
            <w:tcW w:w="2127" w:type="dxa"/>
          </w:tcPr>
          <w:p w:rsidR="005775E0" w:rsidRDefault="00A53940" w:rsidP="00610D19">
            <w:r>
              <w:t xml:space="preserve">Mon </w:t>
            </w:r>
            <w:proofErr w:type="spellStart"/>
            <w:r>
              <w:t>Monstre</w:t>
            </w:r>
            <w:proofErr w:type="spellEnd"/>
          </w:p>
          <w:p w:rsidR="00A53940" w:rsidRDefault="00A53940" w:rsidP="00610D19">
            <w:r>
              <w:t>Body Parts/ Colours</w:t>
            </w:r>
          </w:p>
        </w:tc>
        <w:tc>
          <w:tcPr>
            <w:tcW w:w="2127" w:type="dxa"/>
          </w:tcPr>
          <w:p w:rsidR="005775E0" w:rsidRDefault="00A53940" w:rsidP="00610D19">
            <w:r>
              <w:t>Animals</w:t>
            </w:r>
          </w:p>
        </w:tc>
        <w:tc>
          <w:tcPr>
            <w:tcW w:w="1984" w:type="dxa"/>
          </w:tcPr>
          <w:p w:rsidR="005775E0" w:rsidRDefault="00A53940" w:rsidP="00610D19">
            <w:r>
              <w:t>Animals/ adjectives/verbs</w:t>
            </w:r>
          </w:p>
        </w:tc>
        <w:tc>
          <w:tcPr>
            <w:tcW w:w="2179" w:type="dxa"/>
          </w:tcPr>
          <w:p w:rsidR="005775E0" w:rsidRDefault="00A53940" w:rsidP="00610D19">
            <w:r>
              <w:t>Revision</w:t>
            </w:r>
          </w:p>
        </w:tc>
      </w:tr>
      <w:tr w:rsidR="00610D19" w:rsidTr="00610D19">
        <w:trPr>
          <w:trHeight w:val="1860"/>
        </w:trPr>
        <w:tc>
          <w:tcPr>
            <w:tcW w:w="1555" w:type="dxa"/>
            <w:shd w:val="clear" w:color="auto" w:fill="FBD5F3"/>
          </w:tcPr>
          <w:p w:rsidR="00610D19" w:rsidRPr="00251C2C" w:rsidRDefault="00610D19" w:rsidP="00610D19">
            <w:pPr>
              <w:rPr>
                <w:b/>
              </w:rPr>
            </w:pPr>
            <w:r>
              <w:rPr>
                <w:b/>
              </w:rPr>
              <w:lastRenderedPageBreak/>
              <w:t>Core Text</w:t>
            </w:r>
          </w:p>
        </w:tc>
        <w:tc>
          <w:tcPr>
            <w:tcW w:w="1984" w:type="dxa"/>
          </w:tcPr>
          <w:p w:rsidR="00671B88" w:rsidRDefault="00671B88" w:rsidP="00610D19">
            <w:r>
              <w:t>Malala Yousafzai – Magic Pencil</w:t>
            </w:r>
          </w:p>
          <w:p w:rsidR="00671B88" w:rsidRDefault="00671B88" w:rsidP="00610D19"/>
          <w:p w:rsidR="00610D19" w:rsidRDefault="00610D19" w:rsidP="00610D19">
            <w:r>
              <w:t>Beowulf</w:t>
            </w:r>
          </w:p>
          <w:p w:rsidR="00150896" w:rsidRDefault="00150896" w:rsidP="00610D19"/>
          <w:p w:rsidR="00610D19" w:rsidRDefault="00610D19" w:rsidP="00610D19"/>
        </w:tc>
        <w:tc>
          <w:tcPr>
            <w:tcW w:w="2126" w:type="dxa"/>
          </w:tcPr>
          <w:p w:rsidR="00610D19" w:rsidRDefault="00610D19" w:rsidP="00610D19">
            <w:r>
              <w:t>Poetry – Autumn</w:t>
            </w:r>
          </w:p>
          <w:p w:rsidR="00610D19" w:rsidRDefault="00610D19" w:rsidP="00610D19"/>
          <w:p w:rsidR="00610D19" w:rsidRDefault="00610D19" w:rsidP="00610D19">
            <w:r>
              <w:t>Charlotte’s Web</w:t>
            </w:r>
          </w:p>
          <w:p w:rsidR="00610D19" w:rsidRDefault="00610D19" w:rsidP="00610D19"/>
          <w:p w:rsidR="00610D19" w:rsidRDefault="00610D19" w:rsidP="00610D19">
            <w:r>
              <w:t>(</w:t>
            </w:r>
            <w:proofErr w:type="spellStart"/>
            <w:r>
              <w:t>well loved</w:t>
            </w:r>
            <w:proofErr w:type="spellEnd"/>
            <w:r>
              <w:t xml:space="preserve"> fiction)</w:t>
            </w:r>
          </w:p>
          <w:p w:rsidR="00610D19" w:rsidRDefault="00610D19" w:rsidP="00610D19"/>
          <w:p w:rsidR="00610D19" w:rsidRDefault="00610D19" w:rsidP="00610D19"/>
          <w:p w:rsidR="00610D19" w:rsidRDefault="00610D19" w:rsidP="00610D19"/>
        </w:tc>
        <w:tc>
          <w:tcPr>
            <w:tcW w:w="2127" w:type="dxa"/>
          </w:tcPr>
          <w:p w:rsidR="00610D19" w:rsidRDefault="00610D19" w:rsidP="00610D19">
            <w:r>
              <w:t>Viking Sagas</w:t>
            </w:r>
          </w:p>
          <w:p w:rsidR="00610D19" w:rsidRDefault="00610D19" w:rsidP="00610D19">
            <w:r>
              <w:t>(Myths and legends)</w:t>
            </w:r>
          </w:p>
          <w:p w:rsidR="00150896" w:rsidRDefault="00150896" w:rsidP="00610D19"/>
          <w:p w:rsidR="00150896" w:rsidRDefault="00150896" w:rsidP="00610D19">
            <w:r>
              <w:t>Information text</w:t>
            </w:r>
          </w:p>
        </w:tc>
        <w:tc>
          <w:tcPr>
            <w:tcW w:w="2127" w:type="dxa"/>
          </w:tcPr>
          <w:p w:rsidR="00610D19" w:rsidRDefault="00610D19" w:rsidP="00610D19">
            <w:r>
              <w:t>Charlie and Chocolate factory</w:t>
            </w:r>
          </w:p>
          <w:p w:rsidR="00610D19" w:rsidRDefault="00610D19" w:rsidP="00610D19"/>
          <w:p w:rsidR="00610D19" w:rsidRDefault="00610D19" w:rsidP="00610D19">
            <w:r>
              <w:t xml:space="preserve">Benjamin </w:t>
            </w:r>
            <w:proofErr w:type="spellStart"/>
            <w:r>
              <w:t>Zephania</w:t>
            </w:r>
            <w:proofErr w:type="spellEnd"/>
          </w:p>
          <w:p w:rsidR="00610D19" w:rsidRDefault="00610D19" w:rsidP="00610D19">
            <w:r>
              <w:t>Poems</w:t>
            </w:r>
          </w:p>
          <w:p w:rsidR="00610D19" w:rsidRDefault="00610D19" w:rsidP="00610D19"/>
        </w:tc>
        <w:tc>
          <w:tcPr>
            <w:tcW w:w="1984" w:type="dxa"/>
          </w:tcPr>
          <w:p w:rsidR="00610D19" w:rsidRDefault="00610D19" w:rsidP="00610D19">
            <w:r>
              <w:t>Vanishing Rainforest</w:t>
            </w:r>
          </w:p>
          <w:p w:rsidR="00610D19" w:rsidRDefault="008E17D8" w:rsidP="00610D19">
            <w:r>
              <w:t xml:space="preserve"> </w:t>
            </w:r>
            <w:r w:rsidR="00610D19">
              <w:t>(stories from other cultures)</w:t>
            </w:r>
          </w:p>
          <w:p w:rsidR="00610D19" w:rsidRDefault="00610D19" w:rsidP="00610D19">
            <w:r>
              <w:t>Information text</w:t>
            </w:r>
          </w:p>
        </w:tc>
        <w:tc>
          <w:tcPr>
            <w:tcW w:w="2179" w:type="dxa"/>
          </w:tcPr>
          <w:p w:rsidR="00610D19" w:rsidRDefault="00610D19" w:rsidP="00610D19">
            <w:r>
              <w:t xml:space="preserve">Shakespeare – midsummer </w:t>
            </w:r>
            <w:proofErr w:type="spellStart"/>
            <w:r>
              <w:t>nights</w:t>
            </w:r>
            <w:proofErr w:type="spellEnd"/>
            <w:r>
              <w:t xml:space="preserve"> dream  (plays)</w:t>
            </w:r>
          </w:p>
        </w:tc>
      </w:tr>
      <w:tr w:rsidR="00610D19" w:rsidTr="00610D19">
        <w:tc>
          <w:tcPr>
            <w:tcW w:w="1555" w:type="dxa"/>
            <w:shd w:val="clear" w:color="auto" w:fill="FBD5F3"/>
          </w:tcPr>
          <w:p w:rsidR="00610D19" w:rsidRDefault="00610D19" w:rsidP="00610D19">
            <w:pPr>
              <w:rPr>
                <w:b/>
              </w:rPr>
            </w:pPr>
            <w:r>
              <w:rPr>
                <w:b/>
              </w:rPr>
              <w:t>PSHE Link</w:t>
            </w:r>
          </w:p>
        </w:tc>
        <w:tc>
          <w:tcPr>
            <w:tcW w:w="1984" w:type="dxa"/>
          </w:tcPr>
          <w:p w:rsidR="00610D19" w:rsidRDefault="009215FD" w:rsidP="00610D19">
            <w:r>
              <w:t>Making the right choices – good overcoming evil.</w:t>
            </w:r>
          </w:p>
        </w:tc>
        <w:tc>
          <w:tcPr>
            <w:tcW w:w="2126" w:type="dxa"/>
          </w:tcPr>
          <w:p w:rsidR="00610D19" w:rsidRDefault="009215FD" w:rsidP="009215FD">
            <w:r>
              <w:t>Understanding of other people’s beliefs in relation to diet.</w:t>
            </w:r>
          </w:p>
        </w:tc>
        <w:tc>
          <w:tcPr>
            <w:tcW w:w="2127" w:type="dxa"/>
          </w:tcPr>
          <w:p w:rsidR="00610D19" w:rsidRDefault="009215FD" w:rsidP="00807100">
            <w:r>
              <w:t xml:space="preserve">Inspirational </w:t>
            </w:r>
            <w:r w:rsidR="00807100">
              <w:t>P</w:t>
            </w:r>
            <w:r>
              <w:t xml:space="preserve">eople. What are my </w:t>
            </w:r>
            <w:r w:rsidR="00807100">
              <w:t>A</w:t>
            </w:r>
            <w:r>
              <w:t>spirations?</w:t>
            </w:r>
          </w:p>
        </w:tc>
        <w:tc>
          <w:tcPr>
            <w:tcW w:w="2127" w:type="dxa"/>
          </w:tcPr>
          <w:p w:rsidR="00610D19" w:rsidRDefault="00F5017C" w:rsidP="00610D19">
            <w:r>
              <w:t>Background and Family Roots.</w:t>
            </w:r>
          </w:p>
        </w:tc>
        <w:tc>
          <w:tcPr>
            <w:tcW w:w="1984" w:type="dxa"/>
          </w:tcPr>
          <w:p w:rsidR="00610D19" w:rsidRDefault="00F5017C" w:rsidP="00610D19">
            <w:r>
              <w:t>Deforestation/ Caring for the Planet/Global Issues</w:t>
            </w:r>
          </w:p>
        </w:tc>
        <w:tc>
          <w:tcPr>
            <w:tcW w:w="2179" w:type="dxa"/>
          </w:tcPr>
          <w:p w:rsidR="00610D19" w:rsidRDefault="00F5017C" w:rsidP="00610D19">
            <w:r>
              <w:t>Fairtrade</w:t>
            </w:r>
          </w:p>
        </w:tc>
      </w:tr>
      <w:tr w:rsidR="00610D19" w:rsidTr="00610D19">
        <w:tc>
          <w:tcPr>
            <w:tcW w:w="1555" w:type="dxa"/>
            <w:shd w:val="clear" w:color="auto" w:fill="FBD5F3"/>
          </w:tcPr>
          <w:p w:rsidR="00610D19" w:rsidRDefault="00610D19" w:rsidP="00610D19">
            <w:pPr>
              <w:rPr>
                <w:b/>
              </w:rPr>
            </w:pPr>
            <w:r w:rsidRPr="00251C2C">
              <w:rPr>
                <w:b/>
              </w:rPr>
              <w:t>English</w:t>
            </w:r>
          </w:p>
          <w:p w:rsidR="00610D19" w:rsidRDefault="00610D19" w:rsidP="00610D19">
            <w:pPr>
              <w:rPr>
                <w:b/>
              </w:rPr>
            </w:pPr>
          </w:p>
          <w:p w:rsidR="00610D19" w:rsidRDefault="00610D19" w:rsidP="00610D19">
            <w:pPr>
              <w:rPr>
                <w:b/>
              </w:rPr>
            </w:pPr>
            <w:r>
              <w:rPr>
                <w:b/>
              </w:rPr>
              <w:t xml:space="preserve">Per term – 2 genres + </w:t>
            </w:r>
          </w:p>
          <w:p w:rsidR="00610D19" w:rsidRDefault="00610D19" w:rsidP="00610D19">
            <w:pPr>
              <w:rPr>
                <w:b/>
              </w:rPr>
            </w:pPr>
          </w:p>
          <w:p w:rsidR="00610D19" w:rsidRPr="00251C2C" w:rsidRDefault="00610D19" w:rsidP="00610D19">
            <w:pPr>
              <w:rPr>
                <w:b/>
              </w:rPr>
            </w:pPr>
            <w:r w:rsidRPr="00377019">
              <w:rPr>
                <w:b/>
                <w:color w:val="FF0000"/>
              </w:rPr>
              <w:t>flying high</w:t>
            </w:r>
          </w:p>
        </w:tc>
        <w:tc>
          <w:tcPr>
            <w:tcW w:w="1984" w:type="dxa"/>
          </w:tcPr>
          <w:p w:rsidR="00671B88" w:rsidRDefault="00671B88" w:rsidP="00610D19">
            <w:r>
              <w:t>Non-chronological report  - class name</w:t>
            </w:r>
          </w:p>
          <w:p w:rsidR="00671B88" w:rsidRDefault="00671B88" w:rsidP="00610D19">
            <w:r>
              <w:t xml:space="preserve">Revisions and recap of </w:t>
            </w:r>
            <w:proofErr w:type="spellStart"/>
            <w:r>
              <w:t>Yr</w:t>
            </w:r>
            <w:proofErr w:type="spellEnd"/>
            <w:r>
              <w:t xml:space="preserve"> 3 Super 6 – 2 weeks</w:t>
            </w:r>
          </w:p>
          <w:p w:rsidR="00FA40B2" w:rsidRDefault="00FA40B2" w:rsidP="00610D19">
            <w:r>
              <w:t>paragraphing</w:t>
            </w:r>
          </w:p>
          <w:p w:rsidR="00610D19" w:rsidRDefault="00610D19" w:rsidP="00610D19">
            <w:r>
              <w:t>Diary Entry – Anglo Saxons</w:t>
            </w:r>
          </w:p>
          <w:p w:rsidR="00671B88" w:rsidRDefault="00671B88" w:rsidP="00610D19">
            <w:r>
              <w:t>Conjunctions – as/when</w:t>
            </w:r>
            <w:r w:rsidR="00FA40B2">
              <w:t xml:space="preserve"> / while</w:t>
            </w:r>
          </w:p>
          <w:p w:rsidR="00610D19" w:rsidRDefault="00671B88" w:rsidP="00610D19">
            <w:r>
              <w:t xml:space="preserve">Expanded </w:t>
            </w:r>
            <w:r w:rsidR="00610D19">
              <w:t>Noun phrases</w:t>
            </w:r>
          </w:p>
          <w:p w:rsidR="00610D19" w:rsidRDefault="00610D19" w:rsidP="00610D19"/>
          <w:p w:rsidR="00610D19" w:rsidRDefault="00610D19" w:rsidP="00610D19"/>
        </w:tc>
        <w:tc>
          <w:tcPr>
            <w:tcW w:w="2126" w:type="dxa"/>
          </w:tcPr>
          <w:p w:rsidR="00610D19" w:rsidRDefault="00610D19" w:rsidP="00610D19">
            <w:r>
              <w:t>Narrative</w:t>
            </w:r>
          </w:p>
          <w:p w:rsidR="00FA40B2" w:rsidRDefault="00FA40B2" w:rsidP="00610D19">
            <w:r>
              <w:t>Paragraphing</w:t>
            </w:r>
          </w:p>
          <w:p w:rsidR="00671B88" w:rsidRDefault="00671B88" w:rsidP="00610D19">
            <w:r>
              <w:t>Expanded noun phrases</w:t>
            </w:r>
          </w:p>
          <w:p w:rsidR="00FA40B2" w:rsidRDefault="00FA40B2" w:rsidP="00610D19">
            <w:r>
              <w:t>Pronouns / synonyms</w:t>
            </w:r>
          </w:p>
          <w:p w:rsidR="00671B88" w:rsidRDefault="00671B88" w:rsidP="00610D19"/>
          <w:p w:rsidR="00610D19" w:rsidRDefault="00610D19" w:rsidP="00610D19">
            <w:r>
              <w:t>Speech</w:t>
            </w:r>
          </w:p>
          <w:p w:rsidR="00610D19" w:rsidRDefault="00610D19" w:rsidP="00610D19"/>
          <w:p w:rsidR="00610D19" w:rsidRDefault="00671B88" w:rsidP="00610D19">
            <w:r>
              <w:t>Persuasive letter – ask Mr Zuckerman not to kill Wilbur</w:t>
            </w:r>
          </w:p>
          <w:p w:rsidR="00671B88" w:rsidRDefault="00671B88" w:rsidP="00610D19">
            <w:r>
              <w:t>Fronted adverbials</w:t>
            </w:r>
          </w:p>
        </w:tc>
        <w:tc>
          <w:tcPr>
            <w:tcW w:w="2127" w:type="dxa"/>
          </w:tcPr>
          <w:p w:rsidR="00150896" w:rsidRDefault="00150896" w:rsidP="00610D19">
            <w:r>
              <w:t>Retell /Write own saga</w:t>
            </w:r>
          </w:p>
          <w:p w:rsidR="00FA40B2" w:rsidRDefault="00FA40B2" w:rsidP="00610D19">
            <w:r>
              <w:t>Move subordinate clause</w:t>
            </w:r>
          </w:p>
          <w:p w:rsidR="00FA40B2" w:rsidRDefault="00FA40B2" w:rsidP="00610D19">
            <w:r>
              <w:t>Speech</w:t>
            </w:r>
          </w:p>
          <w:p w:rsidR="00FA40B2" w:rsidRDefault="00FA40B2" w:rsidP="00610D19">
            <w:r>
              <w:t>Pronouns / synonyms</w:t>
            </w:r>
          </w:p>
          <w:p w:rsidR="00FA40B2" w:rsidRDefault="00FA40B2" w:rsidP="00610D19"/>
          <w:p w:rsidR="00610D19" w:rsidRDefault="00150896" w:rsidP="008560D3">
            <w:r>
              <w:t xml:space="preserve">Non </w:t>
            </w:r>
            <w:proofErr w:type="spellStart"/>
            <w:r>
              <w:t>Chron</w:t>
            </w:r>
            <w:proofErr w:type="spellEnd"/>
            <w:r>
              <w:t xml:space="preserve"> report </w:t>
            </w:r>
            <w:r w:rsidR="00FA40B2">
              <w:t>–</w:t>
            </w:r>
            <w:r>
              <w:t xml:space="preserve"> Vikings</w:t>
            </w:r>
          </w:p>
          <w:p w:rsidR="00FA40B2" w:rsidRDefault="00FA40B2" w:rsidP="008560D3">
            <w:r>
              <w:t>Fronted adverbials / move subordinate clause</w:t>
            </w:r>
          </w:p>
        </w:tc>
        <w:tc>
          <w:tcPr>
            <w:tcW w:w="2127" w:type="dxa"/>
          </w:tcPr>
          <w:p w:rsidR="00610D19" w:rsidRDefault="00610D19" w:rsidP="00610D19">
            <w:r>
              <w:t>Charlie and the Chocolate Factory -</w:t>
            </w:r>
          </w:p>
          <w:p w:rsidR="00610D19" w:rsidRDefault="00610D19" w:rsidP="00610D19">
            <w:r>
              <w:t>Newspaper Report</w:t>
            </w:r>
          </w:p>
          <w:p w:rsidR="00FA40B2" w:rsidRDefault="00FA40B2" w:rsidP="00610D19">
            <w:r>
              <w:t>Paragraphing</w:t>
            </w:r>
          </w:p>
          <w:p w:rsidR="00FA40B2" w:rsidRDefault="00FA40B2" w:rsidP="00610D19">
            <w:r>
              <w:t>Speech</w:t>
            </w:r>
          </w:p>
          <w:p w:rsidR="00FA40B2" w:rsidRDefault="00FA40B2" w:rsidP="00610D19"/>
          <w:p w:rsidR="00FA40B2" w:rsidRDefault="00FA40B2" w:rsidP="00610D19"/>
          <w:p w:rsidR="00610D19" w:rsidRDefault="00610D19" w:rsidP="00610D19"/>
          <w:p w:rsidR="00610D19" w:rsidRDefault="00610D19" w:rsidP="00610D19">
            <w:r>
              <w:t>Chocolate -</w:t>
            </w:r>
          </w:p>
          <w:p w:rsidR="00610D19" w:rsidRDefault="00610D19" w:rsidP="00610D19">
            <w:r>
              <w:t>Advertising/ persuasion</w:t>
            </w:r>
          </w:p>
          <w:p w:rsidR="00FA40B2" w:rsidRDefault="00FA40B2" w:rsidP="00610D19"/>
          <w:p w:rsidR="00FA40B2" w:rsidRDefault="00FA40B2" w:rsidP="00610D19">
            <w:r>
              <w:t xml:space="preserve">Poetry - </w:t>
            </w:r>
          </w:p>
        </w:tc>
        <w:tc>
          <w:tcPr>
            <w:tcW w:w="1984" w:type="dxa"/>
          </w:tcPr>
          <w:p w:rsidR="00610D19" w:rsidRDefault="00FA40B2" w:rsidP="00610D19">
            <w:r>
              <w:t>Persuasive letter</w:t>
            </w:r>
            <w:r w:rsidR="00610D19">
              <w:t xml:space="preserve">– Deforestation </w:t>
            </w:r>
          </w:p>
          <w:p w:rsidR="00FA40B2" w:rsidRDefault="00FA40B2" w:rsidP="00610D19">
            <w:r>
              <w:t>Paragraphing</w:t>
            </w:r>
          </w:p>
          <w:p w:rsidR="00FA40B2" w:rsidRDefault="00FA40B2" w:rsidP="00610D19">
            <w:r>
              <w:t>Fronted adverbials</w:t>
            </w:r>
          </w:p>
          <w:p w:rsidR="00FA40B2" w:rsidRDefault="00FA40B2" w:rsidP="00610D19">
            <w:r>
              <w:t>conjunctions</w:t>
            </w:r>
          </w:p>
          <w:p w:rsidR="00610D19" w:rsidRDefault="00610D19" w:rsidP="00610D19"/>
          <w:p w:rsidR="00610D19" w:rsidRDefault="00610D19" w:rsidP="00610D19">
            <w:r>
              <w:t>Explanation</w:t>
            </w:r>
            <w:r w:rsidR="00FA40B2">
              <w:t xml:space="preserve"> in a letter</w:t>
            </w:r>
            <w:r>
              <w:t xml:space="preserve"> –  new</w:t>
            </w:r>
            <w:r w:rsidR="008560D3">
              <w:t xml:space="preserve"> </w:t>
            </w:r>
            <w:r>
              <w:t>rainforest creature</w:t>
            </w:r>
          </w:p>
          <w:p w:rsidR="00610D19" w:rsidRDefault="00610D19" w:rsidP="00610D19"/>
          <w:p w:rsidR="00610D19" w:rsidRDefault="00610D19" w:rsidP="00FA40B2"/>
        </w:tc>
        <w:tc>
          <w:tcPr>
            <w:tcW w:w="2179" w:type="dxa"/>
          </w:tcPr>
          <w:p w:rsidR="00726233" w:rsidRDefault="00726233" w:rsidP="00610D19">
            <w:r>
              <w:t>Instructions (cooking)</w:t>
            </w:r>
          </w:p>
          <w:p w:rsidR="00607B52" w:rsidRDefault="00607B52" w:rsidP="00610D19"/>
          <w:p w:rsidR="00607B52" w:rsidRDefault="00607B52" w:rsidP="00610D19">
            <w:r>
              <w:t>Narrative - short story about a dream</w:t>
            </w:r>
          </w:p>
          <w:p w:rsidR="00FA40B2" w:rsidRDefault="00FA40B2" w:rsidP="00610D19">
            <w:r>
              <w:t>Recap and revise all of super 6</w:t>
            </w:r>
          </w:p>
          <w:p w:rsidR="00607B52" w:rsidRDefault="00607B52" w:rsidP="00610D19"/>
        </w:tc>
      </w:tr>
    </w:tbl>
    <w:p w:rsidR="001822C2" w:rsidRDefault="001822C2"/>
    <w:sectPr w:rsidR="001822C2" w:rsidSect="00610D19">
      <w:pgSz w:w="16838" w:h="11906" w:orient="landscape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2C"/>
    <w:rsid w:val="00060DDE"/>
    <w:rsid w:val="000F5EDA"/>
    <w:rsid w:val="0011495A"/>
    <w:rsid w:val="00150896"/>
    <w:rsid w:val="00155CB1"/>
    <w:rsid w:val="001822C2"/>
    <w:rsid w:val="00251C2C"/>
    <w:rsid w:val="00310DE5"/>
    <w:rsid w:val="00377019"/>
    <w:rsid w:val="003B3763"/>
    <w:rsid w:val="004E2C0B"/>
    <w:rsid w:val="005775E0"/>
    <w:rsid w:val="00607B52"/>
    <w:rsid w:val="00610D19"/>
    <w:rsid w:val="00626814"/>
    <w:rsid w:val="00671B88"/>
    <w:rsid w:val="006F2F9E"/>
    <w:rsid w:val="00725C51"/>
    <w:rsid w:val="00726233"/>
    <w:rsid w:val="00747A0A"/>
    <w:rsid w:val="007B5CB9"/>
    <w:rsid w:val="00807100"/>
    <w:rsid w:val="008560D3"/>
    <w:rsid w:val="008E17D8"/>
    <w:rsid w:val="008F6D3A"/>
    <w:rsid w:val="00917F2E"/>
    <w:rsid w:val="009215FD"/>
    <w:rsid w:val="00964125"/>
    <w:rsid w:val="009B4941"/>
    <w:rsid w:val="00A53940"/>
    <w:rsid w:val="00B54CCF"/>
    <w:rsid w:val="00BE7D9F"/>
    <w:rsid w:val="00CB20A4"/>
    <w:rsid w:val="00D41F27"/>
    <w:rsid w:val="00E342BD"/>
    <w:rsid w:val="00E408EE"/>
    <w:rsid w:val="00E83B5B"/>
    <w:rsid w:val="00E84425"/>
    <w:rsid w:val="00F5017C"/>
    <w:rsid w:val="00FA40B2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BD66C9-E9DA-44AB-85B7-03F6090A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Dunkley</dc:creator>
  <cp:keywords/>
  <dc:description/>
  <cp:lastModifiedBy>C Barwell</cp:lastModifiedBy>
  <cp:revision>5</cp:revision>
  <cp:lastPrinted>2019-08-07T10:59:00Z</cp:lastPrinted>
  <dcterms:created xsi:type="dcterms:W3CDTF">2019-08-05T14:39:00Z</dcterms:created>
  <dcterms:modified xsi:type="dcterms:W3CDTF">2019-08-28T13:32:00Z</dcterms:modified>
</cp:coreProperties>
</file>