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9" w:rsidRPr="00611CD6" w:rsidRDefault="00D1480F" w:rsidP="00617191">
      <w:pPr>
        <w:jc w:val="center"/>
        <w:rPr>
          <w:rFonts w:cstheme="minorHAnsi"/>
          <w:b/>
          <w:sz w:val="20"/>
          <w:szCs w:val="20"/>
          <w:u w:val="single"/>
        </w:rPr>
      </w:pPr>
      <w:bookmarkStart w:id="0" w:name="_GoBack"/>
      <w:bookmarkEnd w:id="0"/>
      <w:r w:rsidRPr="00611CD6">
        <w:rPr>
          <w:rFonts w:cstheme="minorHAnsi"/>
          <w:noProof/>
          <w:sz w:val="20"/>
          <w:szCs w:val="20"/>
          <w:lang w:eastAsia="en-GB"/>
        </w:rPr>
        <w:drawing>
          <wp:anchor distT="0" distB="0" distL="114300" distR="114300" simplePos="0" relativeHeight="251659264" behindDoc="1" locked="0" layoutInCell="1" allowOverlap="1" wp14:anchorId="00CF5D75" wp14:editId="2E40F8B1">
            <wp:simplePos x="0" y="0"/>
            <wp:positionH relativeFrom="column">
              <wp:posOffset>137160</wp:posOffset>
            </wp:positionH>
            <wp:positionV relativeFrom="page">
              <wp:posOffset>655320</wp:posOffset>
            </wp:positionV>
            <wp:extent cx="868680" cy="1135380"/>
            <wp:effectExtent l="0" t="0" r="7620" b="7620"/>
            <wp:wrapTight wrapText="bothSides">
              <wp:wrapPolygon edited="0">
                <wp:start x="0" y="0"/>
                <wp:lineTo x="0" y="21383"/>
                <wp:lineTo x="21316" y="21383"/>
                <wp:lineTo x="21316" y="0"/>
                <wp:lineTo x="0" y="0"/>
              </wp:wrapPolygon>
            </wp:wrapTight>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6868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1" w:rsidRPr="00611CD6">
        <w:rPr>
          <w:rFonts w:cstheme="minorHAnsi"/>
          <w:b/>
          <w:sz w:val="20"/>
          <w:szCs w:val="20"/>
          <w:u w:val="single"/>
        </w:rPr>
        <w:t>YEAR 6 CURRICULUM NEWSLETTER</w:t>
      </w:r>
    </w:p>
    <w:p w:rsidR="00F67F1A" w:rsidRPr="00611CD6" w:rsidRDefault="0094715E" w:rsidP="00F67F1A">
      <w:pPr>
        <w:jc w:val="center"/>
        <w:rPr>
          <w:rFonts w:cstheme="minorHAnsi"/>
          <w:b/>
          <w:sz w:val="20"/>
          <w:szCs w:val="20"/>
          <w:u w:val="single"/>
        </w:rPr>
      </w:pPr>
      <w:r>
        <w:rPr>
          <w:rFonts w:cstheme="minorHAnsi"/>
          <w:b/>
          <w:sz w:val="20"/>
          <w:szCs w:val="20"/>
          <w:u w:val="single"/>
        </w:rPr>
        <w:t>AUTUMN 1</w:t>
      </w:r>
    </w:p>
    <w:p w:rsidR="00EC1436" w:rsidRDefault="00F67F1A" w:rsidP="00F67F1A">
      <w:pPr>
        <w:jc w:val="center"/>
        <w:rPr>
          <w:rFonts w:cstheme="minorHAnsi"/>
          <w:sz w:val="20"/>
          <w:szCs w:val="20"/>
        </w:rPr>
      </w:pPr>
      <w:r w:rsidRPr="00611CD6">
        <w:rPr>
          <w:rFonts w:cstheme="minorHAnsi"/>
          <w:sz w:val="20"/>
          <w:szCs w:val="20"/>
        </w:rPr>
        <w:t xml:space="preserve">Welcome to the Year 6 newsletter for the </w:t>
      </w:r>
      <w:r w:rsidR="0094715E">
        <w:rPr>
          <w:rFonts w:cstheme="minorHAnsi"/>
          <w:sz w:val="20"/>
          <w:szCs w:val="20"/>
        </w:rPr>
        <w:t>first half of the Autumn term</w:t>
      </w:r>
      <w:r w:rsidRPr="00611CD6">
        <w:rPr>
          <w:rFonts w:cstheme="minorHAnsi"/>
          <w:sz w:val="20"/>
          <w:szCs w:val="20"/>
        </w:rPr>
        <w:t xml:space="preserve">.  </w:t>
      </w:r>
      <w:r w:rsidR="0094715E">
        <w:rPr>
          <w:rFonts w:cstheme="minorHAnsi"/>
          <w:sz w:val="20"/>
          <w:szCs w:val="20"/>
        </w:rPr>
        <w:t>As always this is a busy term at school.  Children will be receiving regular homework and will be expected to read to an adult at home at least 3 times a week.</w:t>
      </w:r>
    </w:p>
    <w:p w:rsidR="00D1480F" w:rsidRPr="00611CD6" w:rsidRDefault="00D1480F" w:rsidP="00F67F1A">
      <w:pPr>
        <w:jc w:val="center"/>
        <w:rPr>
          <w:rFonts w:cstheme="minorHAnsi"/>
          <w:sz w:val="20"/>
          <w:szCs w:val="20"/>
        </w:rPr>
      </w:pPr>
    </w:p>
    <w:tbl>
      <w:tblPr>
        <w:tblStyle w:val="TableGrid"/>
        <w:tblW w:w="5000" w:type="pct"/>
        <w:tblLook w:val="04A0" w:firstRow="1" w:lastRow="0" w:firstColumn="1" w:lastColumn="0" w:noHBand="0" w:noVBand="1"/>
      </w:tblPr>
      <w:tblGrid>
        <w:gridCol w:w="1429"/>
        <w:gridCol w:w="9027"/>
      </w:tblGrid>
      <w:tr w:rsidR="0094715E" w:rsidRPr="00611CD6" w:rsidTr="0094715E">
        <w:tc>
          <w:tcPr>
            <w:tcW w:w="683" w:type="pct"/>
          </w:tcPr>
          <w:p w:rsidR="0094715E" w:rsidRPr="00611CD6" w:rsidRDefault="0094715E">
            <w:pPr>
              <w:rPr>
                <w:rFonts w:cstheme="minorHAnsi"/>
                <w:b/>
                <w:sz w:val="20"/>
                <w:szCs w:val="20"/>
              </w:rPr>
            </w:pPr>
            <w:r>
              <w:rPr>
                <w:rFonts w:cstheme="minorHAnsi"/>
                <w:b/>
                <w:sz w:val="20"/>
                <w:szCs w:val="20"/>
              </w:rPr>
              <w:t>SECONDARY TRANSFER</w:t>
            </w:r>
          </w:p>
        </w:tc>
        <w:tc>
          <w:tcPr>
            <w:tcW w:w="4317" w:type="pct"/>
            <w:shd w:val="clear" w:color="auto" w:fill="auto"/>
          </w:tcPr>
          <w:p w:rsidR="0094715E" w:rsidRPr="00A715A0" w:rsidRDefault="0094715E" w:rsidP="0094715E">
            <w:pPr>
              <w:spacing w:line="0" w:lineRule="atLeast"/>
              <w:textAlignment w:val="baseline"/>
              <w:rPr>
                <w:rFonts w:cstheme="minorHAnsi"/>
                <w:sz w:val="20"/>
                <w:szCs w:val="20"/>
              </w:rPr>
            </w:pPr>
            <w:r w:rsidRPr="00A715A0">
              <w:rPr>
                <w:rFonts w:cstheme="minorHAnsi"/>
                <w:noProof/>
                <w:sz w:val="20"/>
                <w:szCs w:val="20"/>
                <w:lang w:eastAsia="en-GB"/>
              </w:rPr>
              <w:drawing>
                <wp:anchor distT="0" distB="0" distL="114300" distR="114300" simplePos="0" relativeHeight="251665408" behindDoc="1" locked="0" layoutInCell="1" allowOverlap="1" wp14:anchorId="781BA4A8" wp14:editId="5788C547">
                  <wp:simplePos x="0" y="0"/>
                  <wp:positionH relativeFrom="column">
                    <wp:posOffset>-63500</wp:posOffset>
                  </wp:positionH>
                  <wp:positionV relativeFrom="paragraph">
                    <wp:posOffset>624205</wp:posOffset>
                  </wp:positionV>
                  <wp:extent cx="5724008" cy="2086610"/>
                  <wp:effectExtent l="0" t="0" r="0" b="8890"/>
                  <wp:wrapTight wrapText="bothSides">
                    <wp:wrapPolygon edited="0">
                      <wp:start x="0" y="0"/>
                      <wp:lineTo x="0" y="21495"/>
                      <wp:lineTo x="21495" y="21495"/>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4625" cy="2086835"/>
                          </a:xfrm>
                          <a:prstGeom prst="rect">
                            <a:avLst/>
                          </a:prstGeom>
                        </pic:spPr>
                      </pic:pic>
                    </a:graphicData>
                  </a:graphic>
                  <wp14:sizeRelH relativeFrom="margin">
                    <wp14:pctWidth>0</wp14:pctWidth>
                  </wp14:sizeRelH>
                  <wp14:sizeRelV relativeFrom="margin">
                    <wp14:pctHeight>0</wp14:pctHeight>
                  </wp14:sizeRelV>
                </wp:anchor>
              </w:drawing>
            </w:r>
            <w:r w:rsidRPr="00A715A0">
              <w:rPr>
                <w:rFonts w:cstheme="minorHAnsi"/>
                <w:sz w:val="20"/>
                <w:szCs w:val="20"/>
              </w:rPr>
              <w:t>Applying for your child’s secondary school is something that you MUST do before the end of October.  We would recommend that you look at local school’s websites and attend any open days/evenings that are running either in person or virtually.  That way you will be able to make a considered decision.  If you need any help or advice, then please do contact us.</w:t>
            </w:r>
          </w:p>
          <w:p w:rsidR="0094715E" w:rsidRPr="00A715A0" w:rsidRDefault="0094715E" w:rsidP="0094715E">
            <w:pPr>
              <w:spacing w:line="0" w:lineRule="atLeast"/>
              <w:textAlignment w:val="baseline"/>
              <w:rPr>
                <w:rFonts w:cstheme="minorHAnsi"/>
                <w:sz w:val="20"/>
                <w:szCs w:val="20"/>
              </w:rPr>
            </w:pPr>
            <w:r w:rsidRPr="00A715A0">
              <w:rPr>
                <w:rFonts w:cstheme="minorHAnsi"/>
                <w:sz w:val="20"/>
                <w:szCs w:val="20"/>
              </w:rPr>
              <w:t>Follow the link below for further information about how to apply:</w:t>
            </w:r>
          </w:p>
          <w:p w:rsidR="0094715E" w:rsidRPr="00A715A0" w:rsidRDefault="0094715E" w:rsidP="0094715E">
            <w:pPr>
              <w:spacing w:line="0" w:lineRule="atLeast"/>
              <w:textAlignment w:val="baseline"/>
              <w:rPr>
                <w:rFonts w:cstheme="minorHAnsi"/>
                <w:sz w:val="20"/>
                <w:szCs w:val="20"/>
              </w:rPr>
            </w:pPr>
          </w:p>
          <w:p w:rsidR="0094715E" w:rsidRPr="00A715A0" w:rsidRDefault="00780143" w:rsidP="0094715E">
            <w:pPr>
              <w:spacing w:line="0" w:lineRule="atLeast"/>
              <w:textAlignment w:val="baseline"/>
              <w:rPr>
                <w:rFonts w:cstheme="minorHAnsi"/>
                <w:sz w:val="20"/>
                <w:szCs w:val="20"/>
              </w:rPr>
            </w:pPr>
            <w:hyperlink r:id="rId8" w:history="1">
              <w:r w:rsidR="0094715E" w:rsidRPr="00A715A0">
                <w:rPr>
                  <w:rStyle w:val="Hyperlink"/>
                  <w:rFonts w:cstheme="minorHAnsi"/>
                  <w:sz w:val="20"/>
                  <w:szCs w:val="20"/>
                </w:rPr>
                <w:t>https://www.leicester.gov.uk/schools-and-learning/school-and-colleges/school-admissions/starting-secondary-school/</w:t>
              </w:r>
            </w:hyperlink>
          </w:p>
          <w:p w:rsidR="0094715E" w:rsidRPr="00A715A0" w:rsidRDefault="0094715E" w:rsidP="0094715E">
            <w:pPr>
              <w:spacing w:line="0" w:lineRule="atLeast"/>
              <w:textAlignment w:val="baseline"/>
              <w:rPr>
                <w:rFonts w:cstheme="minorHAnsi"/>
                <w:sz w:val="20"/>
                <w:szCs w:val="20"/>
              </w:rPr>
            </w:pPr>
          </w:p>
        </w:tc>
      </w:tr>
      <w:tr w:rsidR="00F67F1A" w:rsidRPr="00611CD6" w:rsidTr="0094715E">
        <w:tc>
          <w:tcPr>
            <w:tcW w:w="683" w:type="pct"/>
          </w:tcPr>
          <w:p w:rsidR="00F67F1A" w:rsidRPr="00611CD6" w:rsidRDefault="00F67F1A">
            <w:pPr>
              <w:rPr>
                <w:rFonts w:cstheme="minorHAnsi"/>
                <w:b/>
                <w:sz w:val="20"/>
                <w:szCs w:val="20"/>
              </w:rPr>
            </w:pPr>
            <w:r w:rsidRPr="00611CD6">
              <w:rPr>
                <w:rFonts w:cstheme="minorHAnsi"/>
                <w:b/>
                <w:sz w:val="20"/>
                <w:szCs w:val="20"/>
              </w:rPr>
              <w:t>SATs</w:t>
            </w:r>
          </w:p>
        </w:tc>
        <w:tc>
          <w:tcPr>
            <w:tcW w:w="4317" w:type="pct"/>
            <w:shd w:val="clear" w:color="auto" w:fill="auto"/>
          </w:tcPr>
          <w:p w:rsidR="00F03E15" w:rsidRPr="00A715A0" w:rsidRDefault="0094715E" w:rsidP="0094715E">
            <w:pPr>
              <w:spacing w:line="0" w:lineRule="atLeast"/>
              <w:textAlignment w:val="baseline"/>
              <w:rPr>
                <w:rFonts w:cstheme="minorHAnsi"/>
                <w:sz w:val="20"/>
                <w:szCs w:val="20"/>
              </w:rPr>
            </w:pPr>
            <w:r w:rsidRPr="00A715A0">
              <w:rPr>
                <w:rFonts w:cstheme="minorHAnsi"/>
                <w:sz w:val="20"/>
                <w:szCs w:val="20"/>
              </w:rPr>
              <w:t>These will take place between Monday 9</w:t>
            </w:r>
            <w:r w:rsidRPr="00A715A0">
              <w:rPr>
                <w:rFonts w:cstheme="minorHAnsi"/>
                <w:sz w:val="20"/>
                <w:szCs w:val="20"/>
                <w:vertAlign w:val="superscript"/>
              </w:rPr>
              <w:t>th</w:t>
            </w:r>
            <w:r w:rsidRPr="00A715A0">
              <w:rPr>
                <w:rFonts w:cstheme="minorHAnsi"/>
                <w:sz w:val="20"/>
                <w:szCs w:val="20"/>
              </w:rPr>
              <w:t xml:space="preserve"> and Thursday 12</w:t>
            </w:r>
            <w:r w:rsidRPr="00A715A0">
              <w:rPr>
                <w:rFonts w:cstheme="minorHAnsi"/>
                <w:sz w:val="20"/>
                <w:szCs w:val="20"/>
                <w:vertAlign w:val="superscript"/>
              </w:rPr>
              <w:t>th</w:t>
            </w:r>
            <w:r w:rsidRPr="00A715A0">
              <w:rPr>
                <w:rFonts w:cstheme="minorHAnsi"/>
                <w:sz w:val="20"/>
                <w:szCs w:val="20"/>
              </w:rPr>
              <w:t xml:space="preserve"> May 2022.  The children will have 6 tests:</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Reading</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Grammar and punctuation</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Spelling</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Maths – Arithmetic (calculations)</w:t>
            </w:r>
          </w:p>
          <w:p w:rsidR="0094715E" w:rsidRPr="00A715A0" w:rsidRDefault="0094715E" w:rsidP="0094715E">
            <w:pPr>
              <w:pStyle w:val="ListParagraph"/>
              <w:numPr>
                <w:ilvl w:val="0"/>
                <w:numId w:val="20"/>
              </w:numPr>
              <w:spacing w:line="0" w:lineRule="atLeast"/>
              <w:textAlignment w:val="baseline"/>
              <w:rPr>
                <w:rFonts w:cstheme="minorHAnsi"/>
                <w:sz w:val="20"/>
                <w:szCs w:val="20"/>
              </w:rPr>
            </w:pPr>
            <w:r w:rsidRPr="00A715A0">
              <w:rPr>
                <w:rFonts w:cstheme="minorHAnsi"/>
                <w:sz w:val="20"/>
                <w:szCs w:val="20"/>
              </w:rPr>
              <w:t>Maths – Reasoning x 2 papers (word problems)</w:t>
            </w:r>
          </w:p>
          <w:p w:rsidR="0094715E" w:rsidRPr="00A715A0" w:rsidRDefault="0094715E" w:rsidP="0094715E">
            <w:pPr>
              <w:spacing w:line="0" w:lineRule="atLeast"/>
              <w:textAlignment w:val="baseline"/>
              <w:rPr>
                <w:rFonts w:cstheme="minorHAnsi"/>
                <w:sz w:val="20"/>
                <w:szCs w:val="20"/>
              </w:rPr>
            </w:pPr>
          </w:p>
          <w:p w:rsidR="0094715E" w:rsidRPr="00A715A0" w:rsidRDefault="0094715E" w:rsidP="0094715E">
            <w:pPr>
              <w:spacing w:line="0" w:lineRule="atLeast"/>
              <w:textAlignment w:val="baseline"/>
              <w:rPr>
                <w:rFonts w:cstheme="minorHAnsi"/>
                <w:sz w:val="20"/>
                <w:szCs w:val="20"/>
              </w:rPr>
            </w:pPr>
            <w:r w:rsidRPr="00A715A0">
              <w:rPr>
                <w:rFonts w:cstheme="minorHAnsi"/>
                <w:sz w:val="20"/>
                <w:szCs w:val="20"/>
              </w:rPr>
              <w:t>Pl</w:t>
            </w:r>
            <w:r w:rsidR="00A715A0">
              <w:rPr>
                <w:rFonts w:cstheme="minorHAnsi"/>
                <w:sz w:val="20"/>
                <w:szCs w:val="20"/>
              </w:rPr>
              <w:t>ease ensure that you do not book</w:t>
            </w:r>
            <w:r w:rsidRPr="00A715A0">
              <w:rPr>
                <w:rFonts w:cstheme="minorHAnsi"/>
                <w:sz w:val="20"/>
                <w:szCs w:val="20"/>
              </w:rPr>
              <w:t xml:space="preserve"> appointments during these dates.</w:t>
            </w:r>
          </w:p>
          <w:p w:rsidR="0094715E" w:rsidRPr="00A715A0" w:rsidRDefault="0094715E" w:rsidP="0094715E">
            <w:pPr>
              <w:spacing w:line="0" w:lineRule="atLeast"/>
              <w:textAlignment w:val="baseline"/>
              <w:rPr>
                <w:rFonts w:cstheme="minorHAnsi"/>
                <w:sz w:val="20"/>
                <w:szCs w:val="20"/>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ENGLISH</w:t>
            </w:r>
          </w:p>
        </w:tc>
        <w:tc>
          <w:tcPr>
            <w:tcW w:w="4317" w:type="pct"/>
            <w:shd w:val="clear" w:color="auto" w:fill="auto"/>
          </w:tcPr>
          <w:p w:rsidR="001C4147" w:rsidRPr="00A715A0" w:rsidRDefault="006853BF" w:rsidP="00611CD6">
            <w:pPr>
              <w:textAlignment w:val="baseline"/>
              <w:rPr>
                <w:rFonts w:cstheme="minorHAnsi"/>
                <w:sz w:val="20"/>
                <w:szCs w:val="20"/>
              </w:rPr>
            </w:pPr>
            <w:r w:rsidRPr="00A715A0">
              <w:rPr>
                <w:rFonts w:cstheme="minorHAnsi"/>
                <w:noProof/>
                <w:sz w:val="20"/>
                <w:szCs w:val="20"/>
                <w:lang w:eastAsia="en-GB"/>
              </w:rPr>
              <w:drawing>
                <wp:anchor distT="0" distB="0" distL="114300" distR="114300" simplePos="0" relativeHeight="251660288" behindDoc="1" locked="0" layoutInCell="1" allowOverlap="1" wp14:anchorId="35052590" wp14:editId="217EC6F4">
                  <wp:simplePos x="0" y="0"/>
                  <wp:positionH relativeFrom="column">
                    <wp:posOffset>2847975</wp:posOffset>
                  </wp:positionH>
                  <wp:positionV relativeFrom="paragraph">
                    <wp:posOffset>96520</wp:posOffset>
                  </wp:positionV>
                  <wp:extent cx="2438400" cy="795020"/>
                  <wp:effectExtent l="0" t="0" r="0" b="5080"/>
                  <wp:wrapTight wrapText="bothSides">
                    <wp:wrapPolygon edited="0">
                      <wp:start x="0" y="0"/>
                      <wp:lineTo x="0" y="21220"/>
                      <wp:lineTo x="21431" y="21220"/>
                      <wp:lineTo x="21431" y="0"/>
                      <wp:lineTo x="0" y="0"/>
                    </wp:wrapPolygon>
                  </wp:wrapTight>
                  <wp:docPr id="1" name="Picture 1" descr="Bolsover Church of England Junior School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sover Church of England Junior School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47" w:rsidRPr="00A715A0">
              <w:rPr>
                <w:rFonts w:cstheme="minorHAnsi"/>
                <w:sz w:val="20"/>
                <w:szCs w:val="20"/>
              </w:rPr>
              <w:t>This half term the children will write:</w:t>
            </w:r>
          </w:p>
          <w:p w:rsidR="00F03E15" w:rsidRPr="00A715A0" w:rsidRDefault="0094715E" w:rsidP="00F03E15">
            <w:pPr>
              <w:pStyle w:val="ListParagraph"/>
              <w:numPr>
                <w:ilvl w:val="0"/>
                <w:numId w:val="16"/>
              </w:numPr>
              <w:textAlignment w:val="baseline"/>
              <w:rPr>
                <w:rFonts w:cstheme="minorHAnsi"/>
                <w:sz w:val="20"/>
                <w:szCs w:val="20"/>
              </w:rPr>
            </w:pPr>
            <w:r w:rsidRPr="00A715A0">
              <w:rPr>
                <w:rFonts w:cstheme="minorHAnsi"/>
                <w:sz w:val="20"/>
                <w:szCs w:val="20"/>
              </w:rPr>
              <w:t>A diary entry</w:t>
            </w:r>
          </w:p>
          <w:p w:rsidR="0094715E" w:rsidRPr="00A715A0" w:rsidRDefault="0094715E" w:rsidP="00F03E15">
            <w:pPr>
              <w:pStyle w:val="ListParagraph"/>
              <w:numPr>
                <w:ilvl w:val="0"/>
                <w:numId w:val="16"/>
              </w:numPr>
              <w:textAlignment w:val="baseline"/>
              <w:rPr>
                <w:rFonts w:cstheme="minorHAnsi"/>
                <w:sz w:val="20"/>
                <w:szCs w:val="20"/>
              </w:rPr>
            </w:pPr>
            <w:r w:rsidRPr="00A715A0">
              <w:rPr>
                <w:rFonts w:cstheme="minorHAnsi"/>
                <w:sz w:val="20"/>
                <w:szCs w:val="20"/>
              </w:rPr>
              <w:t xml:space="preserve">A recount of our trip to </w:t>
            </w:r>
            <w:proofErr w:type="spellStart"/>
            <w:r w:rsidRPr="00A715A0">
              <w:rPr>
                <w:rFonts w:cstheme="minorHAnsi"/>
                <w:sz w:val="20"/>
                <w:szCs w:val="20"/>
              </w:rPr>
              <w:t>Beaumanor</w:t>
            </w:r>
            <w:proofErr w:type="spellEnd"/>
            <w:r w:rsidRPr="00A715A0">
              <w:rPr>
                <w:rFonts w:cstheme="minorHAnsi"/>
                <w:sz w:val="20"/>
                <w:szCs w:val="20"/>
              </w:rPr>
              <w:t xml:space="preserve"> Hall</w:t>
            </w:r>
          </w:p>
          <w:p w:rsidR="0094715E" w:rsidRPr="00A715A0" w:rsidRDefault="0094715E" w:rsidP="00F03E15">
            <w:pPr>
              <w:pStyle w:val="ListParagraph"/>
              <w:numPr>
                <w:ilvl w:val="0"/>
                <w:numId w:val="16"/>
              </w:numPr>
              <w:textAlignment w:val="baseline"/>
              <w:rPr>
                <w:rFonts w:cstheme="minorHAnsi"/>
                <w:sz w:val="20"/>
                <w:szCs w:val="20"/>
              </w:rPr>
            </w:pPr>
            <w:r w:rsidRPr="00A715A0">
              <w:rPr>
                <w:rFonts w:cstheme="minorHAnsi"/>
                <w:sz w:val="20"/>
                <w:szCs w:val="20"/>
              </w:rPr>
              <w:t>A descriptive piece</w:t>
            </w:r>
          </w:p>
          <w:p w:rsidR="0094715E" w:rsidRPr="00A715A0" w:rsidRDefault="0094715E" w:rsidP="00F03E15">
            <w:pPr>
              <w:pStyle w:val="ListParagraph"/>
              <w:numPr>
                <w:ilvl w:val="0"/>
                <w:numId w:val="16"/>
              </w:numPr>
              <w:textAlignment w:val="baseline"/>
              <w:rPr>
                <w:rFonts w:cstheme="minorHAnsi"/>
                <w:sz w:val="20"/>
                <w:szCs w:val="20"/>
              </w:rPr>
            </w:pPr>
            <w:r w:rsidRPr="00A715A0">
              <w:rPr>
                <w:rFonts w:cstheme="minorHAnsi"/>
                <w:sz w:val="20"/>
                <w:szCs w:val="20"/>
              </w:rPr>
              <w:t>Informal letter</w:t>
            </w:r>
          </w:p>
          <w:p w:rsidR="0094715E" w:rsidRPr="00A715A0" w:rsidRDefault="0094715E" w:rsidP="00F03E15">
            <w:pPr>
              <w:pStyle w:val="ListParagraph"/>
              <w:numPr>
                <w:ilvl w:val="0"/>
                <w:numId w:val="16"/>
              </w:numPr>
              <w:textAlignment w:val="baseline"/>
              <w:rPr>
                <w:rFonts w:cstheme="minorHAnsi"/>
                <w:sz w:val="20"/>
                <w:szCs w:val="20"/>
              </w:rPr>
            </w:pPr>
            <w:r w:rsidRPr="00A715A0">
              <w:rPr>
                <w:rFonts w:cstheme="minorHAnsi"/>
                <w:sz w:val="20"/>
                <w:szCs w:val="20"/>
              </w:rPr>
              <w:t>Formal letter</w:t>
            </w:r>
          </w:p>
          <w:p w:rsidR="00F03E15" w:rsidRPr="00A715A0" w:rsidRDefault="00F03E15" w:rsidP="00F03E15">
            <w:pPr>
              <w:ind w:left="360"/>
              <w:textAlignment w:val="baseline"/>
              <w:rPr>
                <w:rFonts w:cstheme="minorHAnsi"/>
                <w:sz w:val="20"/>
                <w:szCs w:val="20"/>
              </w:rPr>
            </w:pPr>
          </w:p>
          <w:p w:rsidR="001C4147" w:rsidRPr="00A715A0" w:rsidRDefault="001C4147" w:rsidP="00611CD6">
            <w:pPr>
              <w:textAlignment w:val="baseline"/>
              <w:rPr>
                <w:rFonts w:cstheme="minorHAnsi"/>
                <w:sz w:val="20"/>
                <w:szCs w:val="20"/>
              </w:rPr>
            </w:pPr>
            <w:r w:rsidRPr="00A715A0">
              <w:rPr>
                <w:rFonts w:cstheme="minorHAnsi"/>
                <w:sz w:val="20"/>
                <w:szCs w:val="20"/>
              </w:rPr>
              <w:t>Our class books will be</w:t>
            </w:r>
            <w:r w:rsidR="00F03E15" w:rsidRPr="00A715A0">
              <w:rPr>
                <w:rFonts w:cstheme="minorHAnsi"/>
                <w:sz w:val="20"/>
                <w:szCs w:val="20"/>
              </w:rPr>
              <w:t xml:space="preserve"> continuing</w:t>
            </w:r>
            <w:r w:rsidRPr="00A715A0">
              <w:rPr>
                <w:rFonts w:cstheme="minorHAnsi"/>
                <w:sz w:val="20"/>
                <w:szCs w:val="20"/>
              </w:rPr>
              <w:t>:</w:t>
            </w:r>
            <w:r w:rsidR="006853BF" w:rsidRPr="00A715A0">
              <w:rPr>
                <w:rFonts w:cstheme="minorHAnsi"/>
                <w:noProof/>
                <w:sz w:val="20"/>
                <w:szCs w:val="20"/>
                <w:lang w:eastAsia="en-GB"/>
              </w:rPr>
              <w:t xml:space="preserve"> </w:t>
            </w:r>
          </w:p>
          <w:p w:rsidR="001C4147" w:rsidRPr="00A715A0" w:rsidRDefault="0094715E" w:rsidP="00611CD6">
            <w:pPr>
              <w:pStyle w:val="ListParagraph"/>
              <w:numPr>
                <w:ilvl w:val="0"/>
                <w:numId w:val="6"/>
              </w:numPr>
              <w:textAlignment w:val="baseline"/>
              <w:rPr>
                <w:rFonts w:cstheme="minorHAnsi"/>
                <w:sz w:val="20"/>
                <w:szCs w:val="20"/>
              </w:rPr>
            </w:pPr>
            <w:r w:rsidRPr="00A715A0">
              <w:rPr>
                <w:rFonts w:cstheme="minorHAnsi"/>
                <w:sz w:val="20"/>
                <w:szCs w:val="20"/>
              </w:rPr>
              <w:t xml:space="preserve">Friend of Foe, Michael </w:t>
            </w:r>
            <w:proofErr w:type="spellStart"/>
            <w:r w:rsidRPr="00A715A0">
              <w:rPr>
                <w:rFonts w:cstheme="minorHAnsi"/>
                <w:sz w:val="20"/>
                <w:szCs w:val="20"/>
              </w:rPr>
              <w:t>Morpurgo</w:t>
            </w:r>
            <w:proofErr w:type="spellEnd"/>
          </w:p>
          <w:p w:rsidR="0094715E" w:rsidRPr="00A715A0" w:rsidRDefault="0094715E" w:rsidP="00611CD6">
            <w:pPr>
              <w:pStyle w:val="ListParagraph"/>
              <w:numPr>
                <w:ilvl w:val="0"/>
                <w:numId w:val="6"/>
              </w:numPr>
              <w:textAlignment w:val="baseline"/>
              <w:rPr>
                <w:rFonts w:cstheme="minorHAnsi"/>
                <w:sz w:val="20"/>
                <w:szCs w:val="20"/>
              </w:rPr>
            </w:pPr>
            <w:r w:rsidRPr="00A715A0">
              <w:rPr>
                <w:rFonts w:cstheme="minorHAnsi"/>
                <w:sz w:val="20"/>
                <w:szCs w:val="20"/>
              </w:rPr>
              <w:t>Letters from the Lighthouse, Emma Carroll</w:t>
            </w:r>
          </w:p>
          <w:p w:rsidR="00EC1436" w:rsidRPr="00A715A0" w:rsidRDefault="00EC1436" w:rsidP="00611CD6">
            <w:pPr>
              <w:pStyle w:val="ListParagraph"/>
              <w:textAlignment w:val="baseline"/>
              <w:rPr>
                <w:rFonts w:cstheme="minorHAnsi"/>
                <w:sz w:val="20"/>
                <w:szCs w:val="20"/>
              </w:rPr>
            </w:pPr>
          </w:p>
          <w:p w:rsidR="001C4147" w:rsidRPr="00A715A0" w:rsidRDefault="001C4147" w:rsidP="00611CD6">
            <w:pPr>
              <w:textAlignment w:val="baseline"/>
              <w:rPr>
                <w:rFonts w:cstheme="minorHAnsi"/>
                <w:sz w:val="20"/>
                <w:szCs w:val="20"/>
              </w:rPr>
            </w:pPr>
            <w:r w:rsidRPr="00A715A0">
              <w:rPr>
                <w:rFonts w:cstheme="minorHAnsi"/>
                <w:sz w:val="20"/>
                <w:szCs w:val="20"/>
              </w:rPr>
              <w:t>In pieces of writing the children will:</w:t>
            </w:r>
          </w:p>
          <w:p w:rsidR="00147E67" w:rsidRPr="00A715A0" w:rsidRDefault="001C4147" w:rsidP="00611CD6">
            <w:pPr>
              <w:numPr>
                <w:ilvl w:val="0"/>
                <w:numId w:val="4"/>
              </w:numPr>
              <w:ind w:left="0"/>
              <w:textAlignment w:val="baseline"/>
              <w:rPr>
                <w:rFonts w:eastAsia="Times New Roman" w:cstheme="minorHAnsi"/>
                <w:sz w:val="20"/>
                <w:szCs w:val="20"/>
                <w:lang w:eastAsia="en-GB"/>
              </w:rPr>
            </w:pPr>
            <w:r w:rsidRPr="00A715A0">
              <w:rPr>
                <w:rFonts w:eastAsia="Times New Roman" w:cstheme="minorHAnsi"/>
                <w:sz w:val="20"/>
                <w:szCs w:val="20"/>
                <w:lang w:eastAsia="en-GB"/>
              </w:rPr>
              <w:t>P</w:t>
            </w:r>
            <w:r w:rsidR="00147E67" w:rsidRPr="00A715A0">
              <w:rPr>
                <w:rFonts w:eastAsia="Times New Roman" w:cstheme="minorHAnsi"/>
                <w:sz w:val="20"/>
                <w:szCs w:val="20"/>
                <w:lang w:eastAsia="en-GB"/>
              </w:rPr>
              <w:t>lan their writing by:</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 xml:space="preserve">identifying the audience </w:t>
            </w:r>
            <w:r w:rsidR="006D5391" w:rsidRPr="00A715A0">
              <w:rPr>
                <w:rFonts w:eastAsia="Times New Roman" w:cstheme="minorHAnsi"/>
                <w:sz w:val="20"/>
                <w:szCs w:val="20"/>
                <w:lang w:eastAsia="en-GB"/>
              </w:rPr>
              <w:t>for and purpose of the writing (knowing who the reader is)</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noting and developing initial ideas, drawing on reading and research where necessary</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in writing narratives, considering how authors have developed characters and settings in what pupils have read, listened to or seen performed</w:t>
            </w:r>
          </w:p>
          <w:p w:rsidR="00147E67" w:rsidRPr="00A715A0" w:rsidRDefault="001C4147" w:rsidP="00611CD6">
            <w:pPr>
              <w:numPr>
                <w:ilvl w:val="0"/>
                <w:numId w:val="4"/>
              </w:numPr>
              <w:ind w:left="0"/>
              <w:textAlignment w:val="baseline"/>
              <w:rPr>
                <w:rFonts w:eastAsia="Times New Roman" w:cstheme="minorHAnsi"/>
                <w:sz w:val="20"/>
                <w:szCs w:val="20"/>
                <w:lang w:eastAsia="en-GB"/>
              </w:rPr>
            </w:pPr>
            <w:r w:rsidRPr="00A715A0">
              <w:rPr>
                <w:rFonts w:eastAsia="Times New Roman" w:cstheme="minorHAnsi"/>
                <w:sz w:val="20"/>
                <w:szCs w:val="20"/>
                <w:lang w:eastAsia="en-GB"/>
              </w:rPr>
              <w:t>D</w:t>
            </w:r>
            <w:r w:rsidR="00147E67" w:rsidRPr="00A715A0">
              <w:rPr>
                <w:rFonts w:eastAsia="Times New Roman" w:cstheme="minorHAnsi"/>
                <w:sz w:val="20"/>
                <w:szCs w:val="20"/>
                <w:lang w:eastAsia="en-GB"/>
              </w:rPr>
              <w:t>raft and write by:</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selecting appro</w:t>
            </w:r>
            <w:r w:rsidR="006D5391" w:rsidRPr="00A715A0">
              <w:rPr>
                <w:rFonts w:eastAsia="Times New Roman" w:cstheme="minorHAnsi"/>
                <w:sz w:val="20"/>
                <w:szCs w:val="20"/>
                <w:lang w:eastAsia="en-GB"/>
              </w:rPr>
              <w:t>priate grammar and vocabulary</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in narratives, describing settings, characters and atmosphere and integrating dialogue to convey character and advance the action</w:t>
            </w:r>
          </w:p>
          <w:p w:rsidR="00147E67" w:rsidRPr="00A715A0" w:rsidRDefault="00C9008E"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 xml:space="preserve">using </w:t>
            </w:r>
            <w:r w:rsidR="00147E67" w:rsidRPr="00A715A0">
              <w:rPr>
                <w:rFonts w:eastAsia="Times New Roman" w:cstheme="minorHAnsi"/>
                <w:sz w:val="20"/>
                <w:szCs w:val="20"/>
                <w:lang w:eastAsia="en-GB"/>
              </w:rPr>
              <w:t>a wide range of devices to build cohesion within and across paragraphs</w:t>
            </w:r>
          </w:p>
          <w:p w:rsidR="006D5391" w:rsidRPr="00A715A0" w:rsidRDefault="006D5391" w:rsidP="00611CD6">
            <w:pPr>
              <w:textAlignment w:val="baseline"/>
              <w:rPr>
                <w:rFonts w:cstheme="minorHAnsi"/>
                <w:sz w:val="20"/>
                <w:szCs w:val="20"/>
                <w:shd w:val="clear" w:color="auto" w:fill="FFFFFF"/>
              </w:rPr>
            </w:pPr>
            <w:r w:rsidRPr="00A715A0">
              <w:rPr>
                <w:rStyle w:val="Strong"/>
                <w:rFonts w:cstheme="minorHAnsi"/>
                <w:b w:val="0"/>
                <w:bCs w:val="0"/>
                <w:sz w:val="20"/>
                <w:szCs w:val="20"/>
                <w:shd w:val="clear" w:color="auto" w:fill="FFFFFF"/>
              </w:rPr>
              <w:lastRenderedPageBreak/>
              <w:t>Cohesion</w:t>
            </w:r>
            <w:r w:rsidRPr="00A715A0">
              <w:rPr>
                <w:rFonts w:cstheme="minorHAnsi"/>
                <w:sz w:val="20"/>
                <w:szCs w:val="20"/>
                <w:shd w:val="clear" w:color="auto" w:fill="FFFFFF"/>
              </w:rPr>
              <w:t> needs to be achieved in a sentence, within a paragraph and across paragraphs for a text to make sense.  Cohesion can be achieved by using: adverbials, punctuation, repetition, pronouns, synonyms and a variety of conjunctions.</w:t>
            </w:r>
          </w:p>
          <w:p w:rsidR="00147E67" w:rsidRPr="00A715A0" w:rsidRDefault="00C9008E"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using</w:t>
            </w:r>
            <w:r w:rsidR="00147E67" w:rsidRPr="00A715A0">
              <w:rPr>
                <w:rFonts w:eastAsia="Times New Roman" w:cstheme="minorHAnsi"/>
                <w:sz w:val="20"/>
                <w:szCs w:val="20"/>
                <w:lang w:eastAsia="en-GB"/>
              </w:rPr>
              <w:t xml:space="preserve"> further organisational and presentational devices to structure text and to guide the reader [for example, headings, bullet points, underlining]</w:t>
            </w:r>
          </w:p>
          <w:p w:rsidR="00147E67" w:rsidRPr="00A715A0" w:rsidRDefault="001C4147" w:rsidP="00611CD6">
            <w:pPr>
              <w:numPr>
                <w:ilvl w:val="0"/>
                <w:numId w:val="4"/>
              </w:numPr>
              <w:ind w:left="0"/>
              <w:textAlignment w:val="baseline"/>
              <w:rPr>
                <w:rFonts w:eastAsia="Times New Roman" w:cstheme="minorHAnsi"/>
                <w:sz w:val="20"/>
                <w:szCs w:val="20"/>
                <w:lang w:eastAsia="en-GB"/>
              </w:rPr>
            </w:pPr>
            <w:r w:rsidRPr="00A715A0">
              <w:rPr>
                <w:rFonts w:eastAsia="Times New Roman" w:cstheme="minorHAnsi"/>
                <w:sz w:val="20"/>
                <w:szCs w:val="20"/>
                <w:lang w:eastAsia="en-GB"/>
              </w:rPr>
              <w:t>E</w:t>
            </w:r>
            <w:r w:rsidR="00147E67" w:rsidRPr="00A715A0">
              <w:rPr>
                <w:rFonts w:eastAsia="Times New Roman" w:cstheme="minorHAnsi"/>
                <w:sz w:val="20"/>
                <w:szCs w:val="20"/>
                <w:lang w:eastAsia="en-GB"/>
              </w:rPr>
              <w:t>valuate and edit by:</w:t>
            </w:r>
          </w:p>
          <w:p w:rsidR="006D5391" w:rsidRPr="00A715A0" w:rsidRDefault="006D5391"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reading their own and other children’s writing and making edits.</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proposing changes to vocabulary, grammar and punctuation to enhance effects and clarify meaning</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ensuring the consistent and correct use of tense throughout a piece of writing</w:t>
            </w:r>
          </w:p>
          <w:p w:rsidR="00147E67"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ensuring correct subject and verb agreement when using singular and plural, distinguishing between the language of speech and writing and choosing the appropriate register</w:t>
            </w:r>
          </w:p>
          <w:p w:rsidR="006D5391" w:rsidRPr="00A715A0" w:rsidRDefault="00147E67" w:rsidP="00611CD6">
            <w:pPr>
              <w:pStyle w:val="ListParagraph"/>
              <w:numPr>
                <w:ilvl w:val="0"/>
                <w:numId w:val="4"/>
              </w:numPr>
              <w:textAlignment w:val="baseline"/>
              <w:rPr>
                <w:rFonts w:eastAsia="Times New Roman" w:cstheme="minorHAnsi"/>
                <w:sz w:val="20"/>
                <w:szCs w:val="20"/>
                <w:lang w:eastAsia="en-GB"/>
              </w:rPr>
            </w:pPr>
            <w:r w:rsidRPr="00A715A0">
              <w:rPr>
                <w:rFonts w:eastAsia="Times New Roman" w:cstheme="minorHAnsi"/>
                <w:sz w:val="20"/>
                <w:szCs w:val="20"/>
                <w:lang w:eastAsia="en-GB"/>
              </w:rPr>
              <w:t>proof-read for spelling and punctuation errors</w:t>
            </w:r>
          </w:p>
          <w:p w:rsidR="001C4147" w:rsidRPr="00A715A0" w:rsidRDefault="001C4147" w:rsidP="00611CD6">
            <w:pPr>
              <w:pStyle w:val="ListParagraph"/>
              <w:textAlignment w:val="baseline"/>
              <w:rPr>
                <w:rFonts w:eastAsia="Times New Roman" w:cstheme="minorHAnsi"/>
                <w:sz w:val="20"/>
                <w:szCs w:val="20"/>
                <w:lang w:eastAsia="en-GB"/>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lastRenderedPageBreak/>
              <w:t>MATHS</w:t>
            </w:r>
          </w:p>
        </w:tc>
        <w:tc>
          <w:tcPr>
            <w:tcW w:w="4317" w:type="pct"/>
          </w:tcPr>
          <w:p w:rsidR="006D672A" w:rsidRPr="006D672A" w:rsidRDefault="006D672A" w:rsidP="008E672F">
            <w:pPr>
              <w:rPr>
                <w:rFonts w:cstheme="minorHAnsi"/>
                <w:b/>
                <w:color w:val="000000"/>
                <w:sz w:val="20"/>
                <w:szCs w:val="20"/>
                <w:u w:val="single"/>
                <w:shd w:val="clear" w:color="auto" w:fill="FFFFFF"/>
              </w:rPr>
            </w:pPr>
            <w:r w:rsidRPr="006D672A">
              <w:rPr>
                <w:rFonts w:cstheme="minorHAnsi"/>
                <w:b/>
                <w:color w:val="000000"/>
                <w:sz w:val="20"/>
                <w:szCs w:val="20"/>
                <w:u w:val="single"/>
                <w:shd w:val="clear" w:color="auto" w:fill="FFFFFF"/>
              </w:rPr>
              <w:t>PLACE VALUE</w:t>
            </w:r>
          </w:p>
          <w:p w:rsidR="006D672A" w:rsidRPr="006D672A" w:rsidRDefault="006D672A" w:rsidP="006D672A">
            <w:pPr>
              <w:pStyle w:val="ListParagraph"/>
              <w:numPr>
                <w:ilvl w:val="0"/>
                <w:numId w:val="33"/>
              </w:numPr>
              <w:rPr>
                <w:sz w:val="20"/>
                <w:szCs w:val="20"/>
              </w:rPr>
            </w:pPr>
            <w:r w:rsidRPr="006D672A">
              <w:rPr>
                <w:sz w:val="20"/>
                <w:szCs w:val="20"/>
              </w:rPr>
              <w:t>read and write numbers up to 10 000 000</w:t>
            </w:r>
            <w:r>
              <w:rPr>
                <w:noProof/>
                <w:lang w:eastAsia="en-GB"/>
              </w:rPr>
              <w:t xml:space="preserve"> </w:t>
            </w:r>
          </w:p>
          <w:p w:rsidR="006D672A" w:rsidRPr="006D672A" w:rsidRDefault="006D672A" w:rsidP="006D672A">
            <w:pPr>
              <w:pStyle w:val="ListParagraph"/>
              <w:numPr>
                <w:ilvl w:val="0"/>
                <w:numId w:val="33"/>
              </w:numPr>
              <w:rPr>
                <w:sz w:val="20"/>
                <w:szCs w:val="20"/>
              </w:rPr>
            </w:pPr>
            <w:r w:rsidRPr="006D672A">
              <w:rPr>
                <w:sz w:val="20"/>
                <w:szCs w:val="20"/>
              </w:rPr>
              <w:t>identify the value of each digit in a number up to 10 000 000</w:t>
            </w:r>
          </w:p>
          <w:p w:rsidR="006D672A" w:rsidRPr="006D672A" w:rsidRDefault="006D672A" w:rsidP="006D672A">
            <w:pPr>
              <w:pStyle w:val="ListParagraph"/>
              <w:numPr>
                <w:ilvl w:val="0"/>
                <w:numId w:val="33"/>
              </w:numPr>
              <w:rPr>
                <w:sz w:val="20"/>
                <w:szCs w:val="20"/>
              </w:rPr>
            </w:pPr>
            <w:r w:rsidRPr="006D672A">
              <w:rPr>
                <w:sz w:val="20"/>
                <w:szCs w:val="20"/>
              </w:rPr>
              <w:t>identify the value of a digit in numbers with three decimal places</w:t>
            </w:r>
          </w:p>
          <w:p w:rsidR="006D672A" w:rsidRPr="006D672A" w:rsidRDefault="006D672A" w:rsidP="006D672A">
            <w:pPr>
              <w:pStyle w:val="ListParagraph"/>
              <w:numPr>
                <w:ilvl w:val="0"/>
                <w:numId w:val="33"/>
              </w:numPr>
              <w:rPr>
                <w:sz w:val="20"/>
                <w:szCs w:val="20"/>
              </w:rPr>
            </w:pPr>
            <w:r w:rsidRPr="006D672A">
              <w:rPr>
                <w:sz w:val="20"/>
                <w:szCs w:val="20"/>
              </w:rPr>
              <w:t>order numbers up to 10 000 000</w:t>
            </w:r>
          </w:p>
          <w:p w:rsidR="006D672A" w:rsidRPr="006D672A" w:rsidRDefault="006D672A" w:rsidP="006D672A">
            <w:pPr>
              <w:pStyle w:val="ListParagraph"/>
              <w:numPr>
                <w:ilvl w:val="0"/>
                <w:numId w:val="33"/>
              </w:numPr>
              <w:rPr>
                <w:sz w:val="20"/>
                <w:szCs w:val="20"/>
              </w:rPr>
            </w:pPr>
            <w:r w:rsidRPr="006D672A">
              <w:rPr>
                <w:sz w:val="20"/>
                <w:szCs w:val="20"/>
              </w:rPr>
              <w:t>compare numbers by working out calculations</w:t>
            </w:r>
          </w:p>
          <w:p w:rsidR="006D672A" w:rsidRPr="006D672A" w:rsidRDefault="006D672A" w:rsidP="006D672A">
            <w:pPr>
              <w:pStyle w:val="ListParagraph"/>
              <w:numPr>
                <w:ilvl w:val="0"/>
                <w:numId w:val="33"/>
              </w:numPr>
              <w:rPr>
                <w:sz w:val="20"/>
                <w:szCs w:val="20"/>
              </w:rPr>
            </w:pPr>
            <w:r w:rsidRPr="006D672A">
              <w:rPr>
                <w:sz w:val="20"/>
                <w:szCs w:val="20"/>
              </w:rPr>
              <w:t>round numbers to a required degree of accuracy</w:t>
            </w:r>
          </w:p>
          <w:p w:rsidR="006D672A" w:rsidRPr="006D672A" w:rsidRDefault="006D672A" w:rsidP="006D672A">
            <w:pPr>
              <w:pStyle w:val="ListParagraph"/>
              <w:numPr>
                <w:ilvl w:val="0"/>
                <w:numId w:val="33"/>
              </w:numPr>
              <w:rPr>
                <w:sz w:val="20"/>
                <w:szCs w:val="20"/>
              </w:rPr>
            </w:pPr>
            <w:r w:rsidRPr="006D672A">
              <w:rPr>
                <w:sz w:val="20"/>
                <w:szCs w:val="20"/>
              </w:rPr>
              <w:t>calculate intervals across zero</w:t>
            </w:r>
          </w:p>
          <w:p w:rsidR="006D672A" w:rsidRPr="006D672A" w:rsidRDefault="006D672A" w:rsidP="006D672A">
            <w:pPr>
              <w:pStyle w:val="ListParagraph"/>
              <w:numPr>
                <w:ilvl w:val="0"/>
                <w:numId w:val="33"/>
              </w:numPr>
              <w:rPr>
                <w:sz w:val="20"/>
                <w:szCs w:val="20"/>
              </w:rPr>
            </w:pPr>
            <w:r w:rsidRPr="006D672A">
              <w:rPr>
                <w:sz w:val="20"/>
                <w:szCs w:val="20"/>
              </w:rPr>
              <w:t>solve problems involving negative numbers in context</w:t>
            </w:r>
          </w:p>
          <w:p w:rsidR="006D672A" w:rsidRPr="006D672A" w:rsidRDefault="006D672A" w:rsidP="006D672A">
            <w:pPr>
              <w:pStyle w:val="ListParagraph"/>
              <w:numPr>
                <w:ilvl w:val="0"/>
                <w:numId w:val="33"/>
              </w:numPr>
              <w:rPr>
                <w:sz w:val="20"/>
                <w:szCs w:val="20"/>
              </w:rPr>
            </w:pPr>
            <w:r w:rsidRPr="006D672A">
              <w:rPr>
                <w:sz w:val="20"/>
                <w:szCs w:val="20"/>
              </w:rPr>
              <w:t>solve reasoning problems using all of the above.</w:t>
            </w:r>
          </w:p>
          <w:p w:rsidR="006D672A" w:rsidRPr="006D672A" w:rsidRDefault="006D672A" w:rsidP="008E672F">
            <w:pPr>
              <w:rPr>
                <w:rFonts w:cstheme="minorHAnsi"/>
                <w:color w:val="000000"/>
                <w:sz w:val="20"/>
                <w:szCs w:val="20"/>
                <w:shd w:val="clear" w:color="auto" w:fill="FFFFFF"/>
              </w:rPr>
            </w:pPr>
          </w:p>
          <w:p w:rsidR="006D672A" w:rsidRPr="006D672A" w:rsidRDefault="006D672A" w:rsidP="008E672F">
            <w:pPr>
              <w:rPr>
                <w:rFonts w:cstheme="minorHAnsi"/>
                <w:b/>
                <w:color w:val="000000"/>
                <w:sz w:val="20"/>
                <w:szCs w:val="20"/>
                <w:u w:val="single"/>
                <w:shd w:val="clear" w:color="auto" w:fill="FFFFFF"/>
              </w:rPr>
            </w:pPr>
            <w:r w:rsidRPr="006D672A">
              <w:rPr>
                <w:rFonts w:cstheme="minorHAnsi"/>
                <w:b/>
                <w:color w:val="000000"/>
                <w:sz w:val="20"/>
                <w:szCs w:val="20"/>
                <w:u w:val="single"/>
                <w:shd w:val="clear" w:color="auto" w:fill="FFFFFF"/>
              </w:rPr>
              <w:t>FOUR OPERATIONS (addition, subtraction, multiplication and division)</w:t>
            </w:r>
          </w:p>
          <w:p w:rsidR="006D672A" w:rsidRPr="006D672A" w:rsidRDefault="006D672A" w:rsidP="006D672A">
            <w:pPr>
              <w:pStyle w:val="ListParagraph"/>
              <w:numPr>
                <w:ilvl w:val="0"/>
                <w:numId w:val="32"/>
              </w:numPr>
              <w:rPr>
                <w:sz w:val="20"/>
                <w:szCs w:val="20"/>
              </w:rPr>
            </w:pPr>
            <w:r w:rsidRPr="006D672A">
              <w:rPr>
                <w:sz w:val="20"/>
                <w:szCs w:val="20"/>
              </w:rPr>
              <w:t>multiply numbers by a one-digit number using long multiplication</w:t>
            </w:r>
          </w:p>
          <w:p w:rsidR="006D672A" w:rsidRPr="006D672A" w:rsidRDefault="006D672A" w:rsidP="006D672A">
            <w:pPr>
              <w:pStyle w:val="ListParagraph"/>
              <w:numPr>
                <w:ilvl w:val="0"/>
                <w:numId w:val="32"/>
              </w:numPr>
              <w:rPr>
                <w:sz w:val="20"/>
                <w:szCs w:val="20"/>
              </w:rPr>
            </w:pPr>
            <w:r w:rsidRPr="006D672A">
              <w:rPr>
                <w:sz w:val="20"/>
                <w:szCs w:val="20"/>
              </w:rPr>
              <w:t>solve reasoning questions using the formal method of long multiplication</w:t>
            </w:r>
          </w:p>
          <w:p w:rsidR="006D672A" w:rsidRPr="006D672A" w:rsidRDefault="006D672A" w:rsidP="006D672A">
            <w:pPr>
              <w:pStyle w:val="ListParagraph"/>
              <w:numPr>
                <w:ilvl w:val="0"/>
                <w:numId w:val="32"/>
              </w:numPr>
              <w:rPr>
                <w:sz w:val="20"/>
                <w:szCs w:val="20"/>
              </w:rPr>
            </w:pPr>
            <w:r w:rsidRPr="006D672A">
              <w:rPr>
                <w:sz w:val="20"/>
                <w:szCs w:val="20"/>
              </w:rPr>
              <w:t>divide numbers by a two-digit number using long division</w:t>
            </w:r>
          </w:p>
          <w:p w:rsidR="006D672A" w:rsidRPr="006D672A" w:rsidRDefault="006D672A" w:rsidP="006D672A">
            <w:pPr>
              <w:pStyle w:val="ListParagraph"/>
              <w:numPr>
                <w:ilvl w:val="0"/>
                <w:numId w:val="32"/>
              </w:numPr>
              <w:rPr>
                <w:sz w:val="20"/>
                <w:szCs w:val="20"/>
              </w:rPr>
            </w:pPr>
            <w:r w:rsidRPr="006D672A">
              <w:rPr>
                <w:sz w:val="20"/>
                <w:szCs w:val="20"/>
              </w:rPr>
              <w:t>solve one-step division problems, rounding the answer depending on the context</w:t>
            </w:r>
          </w:p>
          <w:p w:rsidR="006D672A" w:rsidRPr="006D672A" w:rsidRDefault="006D672A" w:rsidP="006D672A">
            <w:pPr>
              <w:pStyle w:val="ListParagraph"/>
              <w:numPr>
                <w:ilvl w:val="0"/>
                <w:numId w:val="32"/>
              </w:numPr>
              <w:rPr>
                <w:sz w:val="20"/>
                <w:szCs w:val="20"/>
              </w:rPr>
            </w:pPr>
            <w:r w:rsidRPr="006D672A">
              <w:rPr>
                <w:sz w:val="20"/>
                <w:szCs w:val="20"/>
              </w:rPr>
              <w:t>divide four-digit numbers by a two-digit number using short division without remainders</w:t>
            </w:r>
          </w:p>
          <w:p w:rsidR="006D672A" w:rsidRPr="006D672A" w:rsidRDefault="006D672A" w:rsidP="006D672A">
            <w:pPr>
              <w:pStyle w:val="ListParagraph"/>
              <w:numPr>
                <w:ilvl w:val="0"/>
                <w:numId w:val="32"/>
              </w:numPr>
              <w:rPr>
                <w:sz w:val="20"/>
                <w:szCs w:val="20"/>
              </w:rPr>
            </w:pPr>
            <w:r w:rsidRPr="006D672A">
              <w:rPr>
                <w:sz w:val="20"/>
                <w:szCs w:val="20"/>
              </w:rPr>
              <w:t>perform one-step mental calculations with increasingly large numbers</w:t>
            </w:r>
          </w:p>
          <w:p w:rsidR="006D672A" w:rsidRPr="006D672A" w:rsidRDefault="006D672A" w:rsidP="006D672A">
            <w:pPr>
              <w:pStyle w:val="ListParagraph"/>
              <w:numPr>
                <w:ilvl w:val="0"/>
                <w:numId w:val="32"/>
              </w:numPr>
              <w:rPr>
                <w:sz w:val="20"/>
                <w:szCs w:val="20"/>
              </w:rPr>
            </w:pPr>
            <w:r w:rsidRPr="006D672A">
              <w:rPr>
                <w:sz w:val="20"/>
                <w:szCs w:val="20"/>
              </w:rPr>
              <w:t>solve reasoning questions involving mental addition, subtraction, multiplication and division</w:t>
            </w:r>
          </w:p>
          <w:p w:rsidR="006D672A" w:rsidRPr="006D672A" w:rsidRDefault="006D672A" w:rsidP="006D672A">
            <w:pPr>
              <w:pStyle w:val="ListParagraph"/>
              <w:numPr>
                <w:ilvl w:val="0"/>
                <w:numId w:val="32"/>
              </w:numPr>
              <w:rPr>
                <w:sz w:val="20"/>
                <w:szCs w:val="20"/>
              </w:rPr>
            </w:pPr>
            <w:r w:rsidRPr="006D672A">
              <w:rPr>
                <w:sz w:val="20"/>
                <w:szCs w:val="20"/>
              </w:rPr>
              <w:t>add and subtract whole numbers using a formal written method</w:t>
            </w:r>
          </w:p>
          <w:p w:rsidR="006D672A" w:rsidRPr="006D672A" w:rsidRDefault="006D672A" w:rsidP="006D672A">
            <w:pPr>
              <w:pStyle w:val="ListParagraph"/>
              <w:numPr>
                <w:ilvl w:val="0"/>
                <w:numId w:val="32"/>
              </w:numPr>
              <w:rPr>
                <w:sz w:val="20"/>
                <w:szCs w:val="20"/>
              </w:rPr>
            </w:pPr>
            <w:r w:rsidRPr="006D672A">
              <w:rPr>
                <w:sz w:val="20"/>
                <w:szCs w:val="20"/>
              </w:rPr>
              <w:t>correctly use the order of operations to carry out calculations</w:t>
            </w:r>
          </w:p>
          <w:p w:rsidR="006D672A" w:rsidRPr="006D672A" w:rsidRDefault="006D672A" w:rsidP="006D672A">
            <w:pPr>
              <w:pStyle w:val="ListParagraph"/>
              <w:numPr>
                <w:ilvl w:val="0"/>
                <w:numId w:val="32"/>
              </w:numPr>
              <w:rPr>
                <w:sz w:val="20"/>
                <w:szCs w:val="20"/>
              </w:rPr>
            </w:pPr>
            <w:r w:rsidRPr="006D672A">
              <w:rPr>
                <w:sz w:val="20"/>
                <w:szCs w:val="20"/>
              </w:rPr>
              <w:t>explore the order of operations using brackets</w:t>
            </w:r>
          </w:p>
          <w:p w:rsidR="006D672A" w:rsidRPr="006D672A" w:rsidRDefault="006D672A" w:rsidP="006D672A">
            <w:pPr>
              <w:pStyle w:val="ListParagraph"/>
              <w:numPr>
                <w:ilvl w:val="0"/>
                <w:numId w:val="32"/>
              </w:numPr>
              <w:rPr>
                <w:sz w:val="20"/>
                <w:szCs w:val="20"/>
              </w:rPr>
            </w:pPr>
            <w:r w:rsidRPr="006D672A">
              <w:rPr>
                <w:sz w:val="20"/>
                <w:szCs w:val="20"/>
              </w:rPr>
              <w:t>find missing numbers using the inverse</w:t>
            </w:r>
          </w:p>
          <w:p w:rsidR="006D672A" w:rsidRPr="006D672A" w:rsidRDefault="006D672A" w:rsidP="006D672A">
            <w:pPr>
              <w:pStyle w:val="ListParagraph"/>
              <w:numPr>
                <w:ilvl w:val="0"/>
                <w:numId w:val="32"/>
              </w:numPr>
              <w:rPr>
                <w:sz w:val="20"/>
                <w:szCs w:val="20"/>
              </w:rPr>
            </w:pPr>
            <w:r>
              <w:rPr>
                <w:noProof/>
                <w:lang w:eastAsia="en-GB"/>
              </w:rPr>
              <w:drawing>
                <wp:anchor distT="0" distB="0" distL="114300" distR="114300" simplePos="0" relativeHeight="251670528" behindDoc="1" locked="0" layoutInCell="1" allowOverlap="1" wp14:anchorId="17A3369D" wp14:editId="6B72F2CF">
                  <wp:simplePos x="0" y="0"/>
                  <wp:positionH relativeFrom="column">
                    <wp:posOffset>3630930</wp:posOffset>
                  </wp:positionH>
                  <wp:positionV relativeFrom="paragraph">
                    <wp:posOffset>80010</wp:posOffset>
                  </wp:positionV>
                  <wp:extent cx="1924050" cy="1263650"/>
                  <wp:effectExtent l="0" t="0" r="0" b="0"/>
                  <wp:wrapTight wrapText="bothSides">
                    <wp:wrapPolygon edited="0">
                      <wp:start x="0" y="0"/>
                      <wp:lineTo x="0" y="21166"/>
                      <wp:lineTo x="21386" y="21166"/>
                      <wp:lineTo x="21386" y="0"/>
                      <wp:lineTo x="0" y="0"/>
                    </wp:wrapPolygon>
                  </wp:wrapTight>
                  <wp:docPr id="11" name="Picture 11" descr="Mathematics – Tynecast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ematics – Tynecastle High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672A">
              <w:rPr>
                <w:sz w:val="20"/>
                <w:szCs w:val="20"/>
              </w:rPr>
              <w:t>select the correct operation/s to use and solve a problem, checking the answer using estimation</w:t>
            </w:r>
          </w:p>
          <w:p w:rsidR="006D672A" w:rsidRPr="006D672A" w:rsidRDefault="006D672A" w:rsidP="006D672A">
            <w:pPr>
              <w:pStyle w:val="ListParagraph"/>
              <w:numPr>
                <w:ilvl w:val="0"/>
                <w:numId w:val="32"/>
              </w:numPr>
              <w:rPr>
                <w:sz w:val="20"/>
                <w:szCs w:val="20"/>
              </w:rPr>
            </w:pPr>
            <w:r w:rsidRPr="006D672A">
              <w:rPr>
                <w:sz w:val="20"/>
                <w:szCs w:val="20"/>
              </w:rPr>
              <w:t>solve one-step problems and check their answer using estimation</w:t>
            </w:r>
          </w:p>
          <w:p w:rsidR="006D672A" w:rsidRPr="006D672A" w:rsidRDefault="006D672A" w:rsidP="006D672A">
            <w:pPr>
              <w:pStyle w:val="ListParagraph"/>
              <w:numPr>
                <w:ilvl w:val="0"/>
                <w:numId w:val="32"/>
              </w:numPr>
              <w:rPr>
                <w:sz w:val="20"/>
                <w:szCs w:val="20"/>
              </w:rPr>
            </w:pPr>
            <w:r w:rsidRPr="006D672A">
              <w:rPr>
                <w:sz w:val="20"/>
                <w:szCs w:val="20"/>
              </w:rPr>
              <w:t>round numbers to a specified degree of accuracy</w:t>
            </w:r>
          </w:p>
          <w:p w:rsidR="006D672A" w:rsidRPr="006D672A" w:rsidRDefault="006D672A" w:rsidP="006D672A">
            <w:pPr>
              <w:pStyle w:val="ListParagraph"/>
              <w:numPr>
                <w:ilvl w:val="0"/>
                <w:numId w:val="32"/>
              </w:numPr>
              <w:rPr>
                <w:sz w:val="20"/>
                <w:szCs w:val="20"/>
              </w:rPr>
            </w:pPr>
            <w:r w:rsidRPr="006D672A">
              <w:rPr>
                <w:sz w:val="20"/>
                <w:szCs w:val="20"/>
              </w:rPr>
              <w:t>use rounding to check answers to problems</w:t>
            </w:r>
          </w:p>
          <w:p w:rsidR="006D672A" w:rsidRPr="006D672A" w:rsidRDefault="006D672A" w:rsidP="006D672A">
            <w:pPr>
              <w:pStyle w:val="ListParagraph"/>
              <w:numPr>
                <w:ilvl w:val="0"/>
                <w:numId w:val="32"/>
              </w:numPr>
              <w:rPr>
                <w:sz w:val="20"/>
                <w:szCs w:val="20"/>
              </w:rPr>
            </w:pPr>
            <w:r w:rsidRPr="006D672A">
              <w:rPr>
                <w:sz w:val="20"/>
                <w:szCs w:val="20"/>
              </w:rPr>
              <w:t>sort one-step problems in a sorting diagram</w:t>
            </w:r>
          </w:p>
          <w:p w:rsidR="006D672A" w:rsidRPr="006D672A" w:rsidRDefault="006D672A" w:rsidP="006D672A">
            <w:pPr>
              <w:pStyle w:val="ListParagraph"/>
              <w:numPr>
                <w:ilvl w:val="0"/>
                <w:numId w:val="32"/>
              </w:numPr>
              <w:rPr>
                <w:sz w:val="20"/>
                <w:szCs w:val="20"/>
              </w:rPr>
            </w:pPr>
            <w:r w:rsidRPr="006D672A">
              <w:rPr>
                <w:sz w:val="20"/>
                <w:szCs w:val="20"/>
              </w:rPr>
              <w:t>solve two-step problems involving addition and subtraction.</w:t>
            </w:r>
          </w:p>
          <w:p w:rsidR="006D672A" w:rsidRPr="006D672A" w:rsidRDefault="006D672A" w:rsidP="008E672F">
            <w:pPr>
              <w:rPr>
                <w:rFonts w:cstheme="minorHAnsi"/>
                <w:color w:val="000000"/>
                <w:sz w:val="20"/>
                <w:szCs w:val="20"/>
                <w:shd w:val="clear" w:color="auto" w:fill="FFFFFF"/>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SCIENCE</w:t>
            </w:r>
          </w:p>
        </w:tc>
        <w:tc>
          <w:tcPr>
            <w:tcW w:w="4317" w:type="pct"/>
          </w:tcPr>
          <w:p w:rsidR="009477D2" w:rsidRPr="00A715A0" w:rsidRDefault="00940370" w:rsidP="009477D2">
            <w:pPr>
              <w:widowControl w:val="0"/>
              <w:rPr>
                <w:rFonts w:cstheme="minorHAnsi"/>
                <w:b/>
                <w:sz w:val="20"/>
                <w:szCs w:val="20"/>
                <w:u w:val="single"/>
              </w:rPr>
            </w:pPr>
            <w:r w:rsidRPr="00A715A0">
              <w:rPr>
                <w:rFonts w:cstheme="minorHAnsi"/>
                <w:noProof/>
                <w:sz w:val="20"/>
                <w:szCs w:val="20"/>
                <w:lang w:eastAsia="en-GB"/>
              </w:rPr>
              <w:drawing>
                <wp:anchor distT="0" distB="0" distL="114300" distR="114300" simplePos="0" relativeHeight="251667456" behindDoc="1" locked="0" layoutInCell="1" allowOverlap="1" wp14:anchorId="33D9DDDF" wp14:editId="4821726D">
                  <wp:simplePos x="0" y="0"/>
                  <wp:positionH relativeFrom="column">
                    <wp:posOffset>68580</wp:posOffset>
                  </wp:positionH>
                  <wp:positionV relativeFrom="paragraph">
                    <wp:posOffset>19050</wp:posOffset>
                  </wp:positionV>
                  <wp:extent cx="1085850" cy="854710"/>
                  <wp:effectExtent l="0" t="0" r="0" b="2540"/>
                  <wp:wrapTight wrapText="bothSides">
                    <wp:wrapPolygon edited="0">
                      <wp:start x="0" y="0"/>
                      <wp:lineTo x="0" y="21183"/>
                      <wp:lineTo x="21221" y="21183"/>
                      <wp:lineTo x="21221" y="0"/>
                      <wp:lineTo x="0" y="0"/>
                    </wp:wrapPolygon>
                  </wp:wrapTight>
                  <wp:docPr id="8" name="Picture 8" descr="What your child learns in Key Stage 2 science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your child learns in Key Stage 2 science | TheSchoolR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77D2" w:rsidRPr="00A715A0">
              <w:rPr>
                <w:rFonts w:cstheme="minorHAnsi"/>
                <w:b/>
                <w:sz w:val="20"/>
                <w:szCs w:val="20"/>
                <w:u w:val="single"/>
              </w:rPr>
              <w:t>LIGHT</w:t>
            </w:r>
          </w:p>
          <w:p w:rsidR="009477D2" w:rsidRPr="00A715A0" w:rsidRDefault="009477D2" w:rsidP="009477D2">
            <w:pPr>
              <w:widowControl w:val="0"/>
              <w:rPr>
                <w:rFonts w:cstheme="minorHAnsi"/>
                <w:b/>
                <w:sz w:val="20"/>
                <w:szCs w:val="20"/>
              </w:rPr>
            </w:pPr>
            <w:r w:rsidRPr="00A715A0">
              <w:rPr>
                <w:rFonts w:cstheme="minorHAnsi"/>
                <w:b/>
                <w:sz w:val="20"/>
                <w:szCs w:val="20"/>
              </w:rPr>
              <w:t>How and why do mirrors help us in everyday life?</w:t>
            </w:r>
          </w:p>
          <w:p w:rsidR="00EC1436" w:rsidRPr="00A715A0" w:rsidRDefault="009477D2" w:rsidP="009477D2">
            <w:pPr>
              <w:widowControl w:val="0"/>
              <w:rPr>
                <w:rFonts w:cstheme="minorHAnsi"/>
                <w:b/>
                <w:sz w:val="20"/>
                <w:szCs w:val="20"/>
              </w:rPr>
            </w:pPr>
            <w:r w:rsidRPr="00A715A0">
              <w:rPr>
                <w:rFonts w:cstheme="minorHAnsi"/>
                <w:b/>
                <w:sz w:val="20"/>
                <w:szCs w:val="20"/>
              </w:rPr>
              <w:t>How do submarines spy on people?</w:t>
            </w:r>
          </w:p>
          <w:p w:rsidR="009477D2" w:rsidRPr="00A715A0" w:rsidRDefault="009477D2" w:rsidP="009477D2">
            <w:pPr>
              <w:widowControl w:val="0"/>
              <w:rPr>
                <w:rFonts w:cstheme="minorHAnsi"/>
                <w:sz w:val="20"/>
                <w:szCs w:val="20"/>
              </w:rPr>
            </w:pPr>
          </w:p>
          <w:p w:rsidR="00940370" w:rsidRDefault="00940370" w:rsidP="009477D2">
            <w:pPr>
              <w:widowControl w:val="0"/>
              <w:rPr>
                <w:rFonts w:cstheme="minorHAnsi"/>
                <w:sz w:val="20"/>
                <w:szCs w:val="20"/>
              </w:rPr>
            </w:pPr>
            <w:r w:rsidRPr="00A715A0">
              <w:rPr>
                <w:rFonts w:cstheme="minorHAnsi"/>
                <w:sz w:val="20"/>
                <w:szCs w:val="20"/>
              </w:rPr>
              <w:t>Children will be taught:</w:t>
            </w:r>
          </w:p>
          <w:p w:rsidR="00C36961" w:rsidRPr="00A715A0" w:rsidRDefault="00C36961" w:rsidP="009477D2">
            <w:pPr>
              <w:widowControl w:val="0"/>
              <w:rPr>
                <w:rFonts w:cstheme="minorHAnsi"/>
                <w:sz w:val="20"/>
                <w:szCs w:val="20"/>
              </w:rPr>
            </w:pPr>
          </w:p>
          <w:p w:rsidR="00C36961"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recognise that light appears to travel in straight lines</w:t>
            </w:r>
          </w:p>
          <w:p w:rsidR="00C36961"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use the idea that light travels in straight lines to explain that objects are seen because they give out or reflect light into the eye</w:t>
            </w:r>
          </w:p>
          <w:p w:rsidR="00C36961"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explain that we see things because light travels from light sources to our eyes or from light sources to objects and then to our eyes</w:t>
            </w:r>
          </w:p>
          <w:p w:rsidR="00C36961"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use the idea that light travels in straight lines to explain why shadows have the same shape as the objects that cast them.</w:t>
            </w:r>
          </w:p>
          <w:p w:rsidR="00C36961"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work scientifically by: deciding where to place rear-view mirrors on cars; designing and making a periscope and using the idea that light appears to travel in straight lines to explain how it works.</w:t>
            </w:r>
          </w:p>
          <w:p w:rsidR="00940370" w:rsidRPr="00C36961" w:rsidRDefault="00940370" w:rsidP="00C36961">
            <w:pPr>
              <w:pStyle w:val="ListParagraph"/>
              <w:numPr>
                <w:ilvl w:val="0"/>
                <w:numId w:val="28"/>
              </w:numPr>
              <w:tabs>
                <w:tab w:val="left" w:pos="5760"/>
              </w:tabs>
              <w:spacing w:line="238" w:lineRule="auto"/>
              <w:rPr>
                <w:rFonts w:eastAsia="Symbol" w:cstheme="minorHAnsi"/>
                <w:sz w:val="20"/>
                <w:szCs w:val="20"/>
              </w:rPr>
            </w:pPr>
            <w:r w:rsidRPr="00C36961">
              <w:rPr>
                <w:rFonts w:eastAsia="Segoe Print" w:cstheme="minorHAnsi"/>
                <w:sz w:val="20"/>
                <w:szCs w:val="20"/>
              </w:rPr>
              <w:t>to look at a range of phenomena including rainbows, colours on soap bubbles, objects looking bent in water and coloured filters (they do not need to explain why these phenomena occur)</w:t>
            </w:r>
          </w:p>
          <w:p w:rsidR="009477D2" w:rsidRPr="00A715A0" w:rsidRDefault="009477D2" w:rsidP="009477D2">
            <w:pPr>
              <w:widowControl w:val="0"/>
              <w:rPr>
                <w:rFonts w:cstheme="minorHAnsi"/>
                <w:sz w:val="20"/>
                <w:szCs w:val="20"/>
              </w:rPr>
            </w:pPr>
          </w:p>
        </w:tc>
      </w:tr>
      <w:tr w:rsidR="00617191" w:rsidRPr="00611CD6" w:rsidTr="0094715E">
        <w:tc>
          <w:tcPr>
            <w:tcW w:w="683" w:type="pct"/>
          </w:tcPr>
          <w:p w:rsidR="00617191" w:rsidRDefault="00617191">
            <w:pPr>
              <w:rPr>
                <w:rFonts w:cstheme="minorHAnsi"/>
                <w:b/>
                <w:sz w:val="20"/>
                <w:szCs w:val="20"/>
              </w:rPr>
            </w:pPr>
            <w:r w:rsidRPr="00611CD6">
              <w:rPr>
                <w:rFonts w:cstheme="minorHAnsi"/>
                <w:b/>
                <w:sz w:val="20"/>
                <w:szCs w:val="20"/>
              </w:rPr>
              <w:t>HISTORY</w:t>
            </w:r>
          </w:p>
          <w:p w:rsidR="000C76A9" w:rsidRDefault="000C76A9">
            <w:pPr>
              <w:rPr>
                <w:rFonts w:cstheme="minorHAnsi"/>
                <w:b/>
                <w:sz w:val="20"/>
                <w:szCs w:val="20"/>
              </w:rPr>
            </w:pPr>
          </w:p>
          <w:p w:rsidR="000C76A9" w:rsidRPr="00611CD6" w:rsidRDefault="000C76A9">
            <w:pPr>
              <w:rPr>
                <w:rFonts w:cstheme="minorHAnsi"/>
                <w:b/>
                <w:sz w:val="20"/>
                <w:szCs w:val="20"/>
              </w:rPr>
            </w:pPr>
          </w:p>
        </w:tc>
        <w:tc>
          <w:tcPr>
            <w:tcW w:w="4317" w:type="pct"/>
          </w:tcPr>
          <w:p w:rsidR="00940370" w:rsidRPr="00A715A0" w:rsidRDefault="00940370" w:rsidP="00940370">
            <w:pPr>
              <w:rPr>
                <w:rFonts w:eastAsia="Segoe Print" w:cstheme="minorHAnsi"/>
                <w:b/>
                <w:bCs/>
                <w:sz w:val="20"/>
                <w:szCs w:val="20"/>
                <w:u w:val="single"/>
              </w:rPr>
            </w:pPr>
            <w:r w:rsidRPr="00A715A0">
              <w:rPr>
                <w:rFonts w:cstheme="minorHAnsi"/>
                <w:noProof/>
                <w:sz w:val="20"/>
                <w:szCs w:val="20"/>
                <w:lang w:eastAsia="en-GB"/>
              </w:rPr>
              <w:drawing>
                <wp:anchor distT="0" distB="0" distL="114300" distR="114300" simplePos="0" relativeHeight="251666432" behindDoc="1" locked="0" layoutInCell="1" allowOverlap="1" wp14:anchorId="462FA533" wp14:editId="2CE17B0F">
                  <wp:simplePos x="0" y="0"/>
                  <wp:positionH relativeFrom="column">
                    <wp:posOffset>3716655</wp:posOffset>
                  </wp:positionH>
                  <wp:positionV relativeFrom="paragraph">
                    <wp:posOffset>140970</wp:posOffset>
                  </wp:positionV>
                  <wp:extent cx="1844040" cy="1038225"/>
                  <wp:effectExtent l="0" t="0" r="3810" b="9525"/>
                  <wp:wrapTight wrapText="bothSides">
                    <wp:wrapPolygon edited="0">
                      <wp:start x="0" y="0"/>
                      <wp:lineTo x="0" y="21402"/>
                      <wp:lineTo x="21421" y="21402"/>
                      <wp:lineTo x="21421" y="0"/>
                      <wp:lineTo x="0" y="0"/>
                    </wp:wrapPolygon>
                  </wp:wrapTight>
                  <wp:docPr id="7" name="Picture 7" descr="World War II History - The Social History of World War Two - WWII History |  Wond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II History - The Social History of World War Two - WWII History |  Wondr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404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5A0">
              <w:rPr>
                <w:rFonts w:eastAsia="Segoe Print" w:cstheme="minorHAnsi"/>
                <w:b/>
                <w:bCs/>
                <w:sz w:val="20"/>
                <w:szCs w:val="20"/>
                <w:u w:val="single"/>
              </w:rPr>
              <w:t>WORLD WAR TWO</w:t>
            </w:r>
          </w:p>
          <w:p w:rsidR="00940370" w:rsidRPr="00A715A0" w:rsidRDefault="00940370" w:rsidP="00940370">
            <w:pPr>
              <w:rPr>
                <w:rFonts w:eastAsiaTheme="minorEastAsia" w:cstheme="minorHAnsi"/>
                <w:sz w:val="20"/>
                <w:szCs w:val="20"/>
                <w:lang w:eastAsia="en-GB"/>
              </w:rPr>
            </w:pPr>
            <w:r w:rsidRPr="00A715A0">
              <w:rPr>
                <w:rFonts w:eastAsia="Segoe Print" w:cstheme="minorHAnsi"/>
                <w:b/>
                <w:bCs/>
                <w:sz w:val="20"/>
                <w:szCs w:val="20"/>
              </w:rPr>
              <w:t>Did WW2 change Britain for the better?</w:t>
            </w:r>
            <w:r w:rsidRPr="00A715A0">
              <w:rPr>
                <w:rFonts w:cstheme="minorHAnsi"/>
                <w:noProof/>
                <w:sz w:val="20"/>
                <w:szCs w:val="20"/>
                <w:lang w:eastAsia="en-GB"/>
              </w:rPr>
              <w:t xml:space="preserve"> </w:t>
            </w:r>
          </w:p>
          <w:p w:rsidR="00940370" w:rsidRDefault="00940370" w:rsidP="00940370">
            <w:pPr>
              <w:rPr>
                <w:rFonts w:eastAsiaTheme="minorEastAsia" w:cstheme="minorHAnsi"/>
                <w:sz w:val="20"/>
                <w:szCs w:val="20"/>
                <w:lang w:eastAsia="en-GB"/>
              </w:rPr>
            </w:pPr>
          </w:p>
          <w:p w:rsidR="00C36961" w:rsidRPr="00A715A0" w:rsidRDefault="00C36961" w:rsidP="00940370">
            <w:pPr>
              <w:rPr>
                <w:rFonts w:eastAsiaTheme="minorEastAsia" w:cstheme="minorHAnsi"/>
                <w:sz w:val="20"/>
                <w:szCs w:val="20"/>
                <w:lang w:eastAsia="en-GB"/>
              </w:rPr>
            </w:pPr>
            <w:r>
              <w:rPr>
                <w:rFonts w:eastAsiaTheme="minorEastAsia" w:cstheme="minorHAnsi"/>
                <w:sz w:val="20"/>
                <w:szCs w:val="20"/>
                <w:lang w:eastAsia="en-GB"/>
              </w:rPr>
              <w:t>Children will be taught:</w:t>
            </w:r>
          </w:p>
          <w:p w:rsidR="00940370" w:rsidRPr="00A715A0" w:rsidRDefault="00940370" w:rsidP="00940370">
            <w:pPr>
              <w:pStyle w:val="ListParagraph"/>
              <w:numPr>
                <w:ilvl w:val="0"/>
                <w:numId w:val="24"/>
              </w:numPr>
              <w:rPr>
                <w:rFonts w:eastAsiaTheme="minorEastAsia" w:cstheme="minorHAnsi"/>
                <w:sz w:val="20"/>
                <w:szCs w:val="20"/>
                <w:lang w:eastAsia="en-GB"/>
              </w:rPr>
            </w:pPr>
            <w:r w:rsidRPr="00A715A0">
              <w:rPr>
                <w:rFonts w:eastAsiaTheme="minorEastAsia" w:cstheme="minorHAnsi"/>
                <w:sz w:val="20"/>
                <w:szCs w:val="20"/>
                <w:lang w:eastAsia="en-GB"/>
              </w:rPr>
              <w:t xml:space="preserve">chronology such as AD/BC, centuries and eras.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to order significant events, movements and dates on a timeline.</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describe in detail how some of the things studied from the past affect/influence life today.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evaluate evidence to choose the most reliable forms, justifying why.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understand that some evidence from the past is propaganda, opinion or misinformation, and that this affects interpretations of history.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give reasons why there may be different accounts of history.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use: a) novels and play scripts b) information books c) pictures or photograph d) documents and diaries e) DVDs or videos f) the internet g) artefacts h) museum displays to collect evidence about the past.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 xml:space="preserve">to choose reliable sources of evidence to answer questions, realising that there is often not a single answer to historical questions. </w:t>
            </w:r>
          </w:p>
          <w:p w:rsidR="00940370" w:rsidRPr="00A715A0" w:rsidRDefault="00940370" w:rsidP="00940370">
            <w:pPr>
              <w:pStyle w:val="ListParagraph"/>
              <w:numPr>
                <w:ilvl w:val="0"/>
                <w:numId w:val="23"/>
              </w:numPr>
              <w:rPr>
                <w:rFonts w:eastAsiaTheme="minorEastAsia" w:cstheme="minorHAnsi"/>
                <w:sz w:val="20"/>
                <w:szCs w:val="20"/>
                <w:lang w:eastAsia="en-GB"/>
              </w:rPr>
            </w:pPr>
            <w:r w:rsidRPr="00A715A0">
              <w:rPr>
                <w:rFonts w:eastAsiaTheme="minorEastAsia" w:cstheme="minorHAnsi"/>
                <w:sz w:val="20"/>
                <w:szCs w:val="20"/>
                <w:lang w:eastAsia="en-GB"/>
              </w:rPr>
              <w:t>to communicate ideas about from the past using different genres of writing, drawing, diagrams, data</w:t>
            </w:r>
            <w:r w:rsidR="006D672A">
              <w:rPr>
                <w:rFonts w:eastAsiaTheme="minorEastAsia" w:cstheme="minorHAnsi"/>
                <w:sz w:val="20"/>
                <w:szCs w:val="20"/>
                <w:lang w:eastAsia="en-GB"/>
              </w:rPr>
              <w:t xml:space="preserve"> </w:t>
            </w:r>
            <w:r w:rsidRPr="00A715A0">
              <w:rPr>
                <w:rFonts w:eastAsiaTheme="minorEastAsia" w:cstheme="minorHAnsi"/>
                <w:sz w:val="20"/>
                <w:szCs w:val="20"/>
                <w:lang w:eastAsia="en-GB"/>
              </w:rPr>
              <w:t xml:space="preserve">handling, drama role-play, storytelling and using ICT. </w:t>
            </w:r>
          </w:p>
          <w:p w:rsidR="00F03E15" w:rsidRPr="00A715A0" w:rsidRDefault="00F03E15" w:rsidP="00F03E15">
            <w:pPr>
              <w:ind w:left="360"/>
              <w:rPr>
                <w:rFonts w:eastAsiaTheme="minorEastAsia" w:cstheme="minorHAnsi"/>
                <w:sz w:val="20"/>
                <w:szCs w:val="20"/>
                <w:lang w:eastAsia="en-GB"/>
              </w:rPr>
            </w:pPr>
          </w:p>
        </w:tc>
      </w:tr>
      <w:tr w:rsidR="00617191" w:rsidRPr="00611CD6" w:rsidTr="0094715E">
        <w:tc>
          <w:tcPr>
            <w:tcW w:w="683" w:type="pct"/>
          </w:tcPr>
          <w:p w:rsidR="00617191" w:rsidRDefault="00617191">
            <w:pPr>
              <w:rPr>
                <w:rFonts w:cstheme="minorHAnsi"/>
                <w:b/>
                <w:sz w:val="20"/>
                <w:szCs w:val="20"/>
              </w:rPr>
            </w:pPr>
            <w:r w:rsidRPr="00611CD6">
              <w:rPr>
                <w:rFonts w:cstheme="minorHAnsi"/>
                <w:b/>
                <w:sz w:val="20"/>
                <w:szCs w:val="20"/>
              </w:rPr>
              <w:t>DT</w:t>
            </w:r>
          </w:p>
          <w:p w:rsidR="000C76A9" w:rsidRPr="00611CD6" w:rsidRDefault="000C76A9">
            <w:pPr>
              <w:rPr>
                <w:rFonts w:cstheme="minorHAnsi"/>
                <w:b/>
                <w:sz w:val="20"/>
                <w:szCs w:val="20"/>
              </w:rPr>
            </w:pPr>
          </w:p>
        </w:tc>
        <w:tc>
          <w:tcPr>
            <w:tcW w:w="4317" w:type="pct"/>
          </w:tcPr>
          <w:p w:rsidR="00BA0DEE" w:rsidRPr="00481BA9" w:rsidRDefault="00BA0DEE" w:rsidP="00CC3809">
            <w:pPr>
              <w:shd w:val="clear" w:color="auto" w:fill="FFFFFF"/>
              <w:spacing w:after="300"/>
              <w:outlineLvl w:val="0"/>
              <w:rPr>
                <w:rFonts w:eastAsia="Times New Roman" w:cstheme="minorHAnsi"/>
                <w:b/>
                <w:bCs/>
                <w:kern w:val="36"/>
                <w:sz w:val="20"/>
                <w:szCs w:val="20"/>
                <w:u w:val="single"/>
                <w:lang w:eastAsia="en-GB"/>
              </w:rPr>
            </w:pPr>
            <w:r w:rsidRPr="00481BA9">
              <w:rPr>
                <w:rFonts w:eastAsia="Times New Roman" w:cstheme="minorHAnsi"/>
                <w:b/>
                <w:bCs/>
                <w:kern w:val="36"/>
                <w:sz w:val="20"/>
                <w:szCs w:val="20"/>
                <w:u w:val="single"/>
                <w:lang w:eastAsia="en-GB"/>
              </w:rPr>
              <w:t>COME DINE WITH ME (linked to our world war two topic)</w:t>
            </w:r>
          </w:p>
          <w:p w:rsidR="00BA0DEE" w:rsidRPr="00BA0DEE" w:rsidRDefault="00BA0DEE" w:rsidP="00BA0DEE">
            <w:pPr>
              <w:numPr>
                <w:ilvl w:val="0"/>
                <w:numId w:val="34"/>
              </w:numPr>
              <w:rPr>
                <w:rFonts w:cstheme="minorHAnsi"/>
                <w:sz w:val="20"/>
                <w:szCs w:val="20"/>
              </w:rPr>
            </w:pPr>
            <w:r w:rsidRPr="00BA0DEE">
              <w:rPr>
                <w:rFonts w:eastAsia="Roboto" w:cstheme="minorHAnsi"/>
                <w:sz w:val="20"/>
                <w:szCs w:val="20"/>
              </w:rPr>
              <w:t>To research and design a three-course meal</w:t>
            </w:r>
          </w:p>
          <w:p w:rsidR="00BA0DEE" w:rsidRPr="00BA0DEE" w:rsidRDefault="00BA0DEE" w:rsidP="00BA0DEE">
            <w:pPr>
              <w:numPr>
                <w:ilvl w:val="0"/>
                <w:numId w:val="35"/>
              </w:numPr>
              <w:rPr>
                <w:rFonts w:cstheme="minorHAnsi"/>
                <w:sz w:val="20"/>
                <w:szCs w:val="20"/>
              </w:rPr>
            </w:pPr>
            <w:r w:rsidRPr="00BA0DEE">
              <w:rPr>
                <w:rFonts w:eastAsia="Roboto" w:cstheme="minorHAnsi"/>
                <w:sz w:val="20"/>
                <w:szCs w:val="20"/>
              </w:rPr>
              <w:t>I know how to research a recipe by ingredient</w:t>
            </w:r>
          </w:p>
          <w:p w:rsidR="00BA0DEE" w:rsidRPr="00BA0DEE" w:rsidRDefault="00BA0DEE" w:rsidP="00BA0DEE">
            <w:pPr>
              <w:numPr>
                <w:ilvl w:val="0"/>
                <w:numId w:val="35"/>
              </w:numPr>
              <w:rPr>
                <w:rFonts w:cstheme="minorHAnsi"/>
                <w:sz w:val="20"/>
                <w:szCs w:val="20"/>
              </w:rPr>
            </w:pPr>
            <w:r w:rsidRPr="00BA0DEE">
              <w:rPr>
                <w:rFonts w:eastAsia="Roboto" w:cstheme="minorHAnsi"/>
                <w:sz w:val="20"/>
                <w:szCs w:val="20"/>
              </w:rPr>
              <w:t>I understand that not all courses complement one another</w:t>
            </w:r>
          </w:p>
          <w:p w:rsidR="00BA0DEE" w:rsidRPr="00BA0DEE" w:rsidRDefault="00BA0DEE" w:rsidP="00BA0DEE">
            <w:pPr>
              <w:numPr>
                <w:ilvl w:val="0"/>
                <w:numId w:val="35"/>
              </w:numPr>
              <w:rPr>
                <w:rFonts w:cstheme="minorHAnsi"/>
                <w:sz w:val="20"/>
                <w:szCs w:val="20"/>
              </w:rPr>
            </w:pPr>
            <w:r w:rsidRPr="00BA0DEE">
              <w:rPr>
                <w:rFonts w:eastAsia="Roboto" w:cstheme="minorHAnsi"/>
                <w:sz w:val="20"/>
                <w:szCs w:val="20"/>
              </w:rPr>
              <w:t>I can list the ingredients I need for my chosen recipe</w:t>
            </w:r>
          </w:p>
          <w:p w:rsidR="00BA0DEE" w:rsidRPr="00BA0DEE" w:rsidRDefault="00BA0DEE" w:rsidP="00BA0DEE">
            <w:pPr>
              <w:numPr>
                <w:ilvl w:val="0"/>
                <w:numId w:val="35"/>
              </w:numPr>
              <w:rPr>
                <w:rFonts w:cstheme="minorHAnsi"/>
                <w:sz w:val="20"/>
                <w:szCs w:val="20"/>
              </w:rPr>
            </w:pPr>
            <w:r w:rsidRPr="00BA0DEE">
              <w:rPr>
                <w:rFonts w:eastAsia="Roboto" w:cstheme="minorHAnsi"/>
                <w:sz w:val="20"/>
                <w:szCs w:val="20"/>
              </w:rPr>
              <w:t>I can read the method and make a list of all of the equipment I need for my chosen recipe</w:t>
            </w:r>
          </w:p>
          <w:p w:rsidR="00BA0DEE" w:rsidRPr="00BA0DEE" w:rsidRDefault="00BA0DEE" w:rsidP="00BA0DEE">
            <w:pPr>
              <w:numPr>
                <w:ilvl w:val="0"/>
                <w:numId w:val="36"/>
              </w:numPr>
              <w:rPr>
                <w:rFonts w:cstheme="minorHAnsi"/>
                <w:sz w:val="20"/>
                <w:szCs w:val="20"/>
              </w:rPr>
            </w:pPr>
            <w:r w:rsidRPr="00BA0DEE">
              <w:rPr>
                <w:rFonts w:eastAsia="Roboto" w:cstheme="minorHAnsi"/>
                <w:sz w:val="20"/>
                <w:szCs w:val="20"/>
              </w:rPr>
              <w:t>To prepare a meal using a recipe</w:t>
            </w:r>
          </w:p>
          <w:p w:rsidR="00BA0DEE" w:rsidRPr="00BA0DEE" w:rsidRDefault="00BA0DEE" w:rsidP="00BA0DEE">
            <w:pPr>
              <w:numPr>
                <w:ilvl w:val="0"/>
                <w:numId w:val="36"/>
              </w:numPr>
              <w:rPr>
                <w:rFonts w:cstheme="minorHAnsi"/>
                <w:sz w:val="20"/>
                <w:szCs w:val="20"/>
              </w:rPr>
            </w:pPr>
            <w:r w:rsidRPr="00BA0DEE">
              <w:rPr>
                <w:rFonts w:eastAsia="Roboto" w:cstheme="minorHAnsi"/>
                <w:sz w:val="20"/>
                <w:szCs w:val="20"/>
              </w:rPr>
              <w:t>To understand where their food comes from</w:t>
            </w:r>
          </w:p>
          <w:p w:rsidR="00BA0DEE" w:rsidRPr="00BA0DEE" w:rsidRDefault="00BA0DEE" w:rsidP="00BA0DEE">
            <w:pPr>
              <w:numPr>
                <w:ilvl w:val="0"/>
                <w:numId w:val="36"/>
              </w:numPr>
              <w:rPr>
                <w:rFonts w:cstheme="minorHAnsi"/>
                <w:sz w:val="20"/>
                <w:szCs w:val="20"/>
              </w:rPr>
            </w:pPr>
            <w:r w:rsidRPr="00BA0DEE">
              <w:rPr>
                <w:rFonts w:eastAsia="Roboto" w:cstheme="minorHAnsi"/>
                <w:sz w:val="20"/>
                <w:szCs w:val="20"/>
              </w:rPr>
              <w:t>To write up a recipe</w:t>
            </w:r>
          </w:p>
          <w:p w:rsidR="00BA0DEE" w:rsidRPr="00BA0DEE" w:rsidRDefault="00BA0DEE" w:rsidP="00BA0DEE">
            <w:pPr>
              <w:numPr>
                <w:ilvl w:val="0"/>
                <w:numId w:val="37"/>
              </w:numPr>
              <w:rPr>
                <w:rFonts w:cstheme="minorHAnsi"/>
                <w:sz w:val="20"/>
                <w:szCs w:val="20"/>
              </w:rPr>
            </w:pPr>
            <w:r w:rsidRPr="00BA0DEE">
              <w:rPr>
                <w:rFonts w:eastAsia="Roboto" w:cstheme="minorHAnsi"/>
                <w:sz w:val="20"/>
                <w:szCs w:val="20"/>
              </w:rPr>
              <w:t>I can prepare ingredients and follow a recipe safely and sensibly</w:t>
            </w:r>
          </w:p>
          <w:p w:rsidR="00BA0DEE" w:rsidRPr="00BA0DEE" w:rsidRDefault="00BA0DEE" w:rsidP="00BA0DEE">
            <w:pPr>
              <w:numPr>
                <w:ilvl w:val="0"/>
                <w:numId w:val="37"/>
              </w:numPr>
              <w:rPr>
                <w:rFonts w:cstheme="minorHAnsi"/>
                <w:sz w:val="20"/>
                <w:szCs w:val="20"/>
              </w:rPr>
            </w:pPr>
            <w:r w:rsidRPr="00BA0DEE">
              <w:rPr>
                <w:rFonts w:eastAsia="Roboto" w:cstheme="minorHAnsi"/>
                <w:sz w:val="20"/>
                <w:szCs w:val="20"/>
              </w:rPr>
              <w:t>I can describe the process of ‘Farm to Fork’ for a given ingredient using a storyboard</w:t>
            </w:r>
          </w:p>
          <w:p w:rsidR="00BA0DEE" w:rsidRPr="00BA0DEE" w:rsidRDefault="00BA0DEE" w:rsidP="00BA0DEE">
            <w:pPr>
              <w:numPr>
                <w:ilvl w:val="0"/>
                <w:numId w:val="35"/>
              </w:numPr>
              <w:rPr>
                <w:rFonts w:cstheme="minorHAnsi"/>
                <w:sz w:val="20"/>
                <w:szCs w:val="20"/>
              </w:rPr>
            </w:pPr>
            <w:r w:rsidRPr="00BA0DEE">
              <w:rPr>
                <w:rFonts w:eastAsia="Roboto" w:cstheme="minorHAnsi"/>
                <w:sz w:val="20"/>
                <w:szCs w:val="20"/>
              </w:rPr>
              <w:t>I can contribute an attractive and easily understood recipe page to a class cookbook using imperative verbs, adjectives and illustrations</w:t>
            </w:r>
          </w:p>
          <w:p w:rsidR="00BA0DEE" w:rsidRPr="00BA0DEE" w:rsidRDefault="00BA0DEE" w:rsidP="00BA0DEE">
            <w:pPr>
              <w:ind w:left="720"/>
              <w:rPr>
                <w:rFonts w:cstheme="minorHAnsi"/>
                <w:sz w:val="20"/>
                <w:szCs w:val="20"/>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PE</w:t>
            </w:r>
          </w:p>
        </w:tc>
        <w:tc>
          <w:tcPr>
            <w:tcW w:w="4317" w:type="pct"/>
          </w:tcPr>
          <w:p w:rsidR="007B38F6" w:rsidRPr="007B38F6" w:rsidRDefault="007B38F6" w:rsidP="007B38F6">
            <w:pPr>
              <w:spacing w:line="259" w:lineRule="auto"/>
              <w:rPr>
                <w:rFonts w:eastAsia="Calibri" w:cstheme="minorHAnsi"/>
                <w:b/>
                <w:sz w:val="20"/>
                <w:szCs w:val="20"/>
                <w:u w:val="single"/>
                <w:lang w:eastAsia="en-GB"/>
              </w:rPr>
            </w:pPr>
            <w:r w:rsidRPr="007B38F6">
              <w:rPr>
                <w:rFonts w:eastAsia="Calibri" w:cstheme="minorHAnsi"/>
                <w:b/>
                <w:sz w:val="20"/>
                <w:szCs w:val="20"/>
                <w:u w:val="single"/>
                <w:lang w:eastAsia="en-GB"/>
              </w:rPr>
              <w:t>BASKETBALL</w:t>
            </w:r>
          </w:p>
          <w:p w:rsidR="007B38F6" w:rsidRPr="007B38F6" w:rsidRDefault="007B38F6" w:rsidP="007B38F6">
            <w:pPr>
              <w:spacing w:line="259" w:lineRule="auto"/>
              <w:rPr>
                <w:rFonts w:eastAsia="Calibri" w:cstheme="minorHAnsi"/>
                <w:b/>
                <w:sz w:val="20"/>
                <w:szCs w:val="20"/>
                <w:u w:val="single"/>
                <w:lang w:eastAsia="en-GB"/>
              </w:rPr>
            </w:pPr>
          </w:p>
          <w:p w:rsidR="007B38F6" w:rsidRPr="006729BA" w:rsidRDefault="007B38F6" w:rsidP="007B38F6">
            <w:pPr>
              <w:spacing w:line="259" w:lineRule="auto"/>
              <w:rPr>
                <w:rFonts w:eastAsia="Calibri" w:cstheme="minorHAnsi"/>
                <w:sz w:val="20"/>
                <w:szCs w:val="20"/>
                <w:lang w:eastAsia="en-GB"/>
              </w:rPr>
            </w:pPr>
            <w:r w:rsidRPr="006729BA">
              <w:rPr>
                <w:rFonts w:eastAsia="Calibri" w:cstheme="minorHAnsi"/>
                <w:sz w:val="20"/>
                <w:szCs w:val="20"/>
                <w:lang w:eastAsia="en-GB"/>
              </w:rPr>
              <w:t>Children will be taught:</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develop ball handling and familiarisation skills.</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pivot after stopping.</w:t>
            </w:r>
          </w:p>
          <w:p w:rsidR="007B38F6" w:rsidRPr="007B38F6" w:rsidRDefault="006729BA" w:rsidP="007B38F6">
            <w:pPr>
              <w:pStyle w:val="ListParagraph"/>
              <w:numPr>
                <w:ilvl w:val="0"/>
                <w:numId w:val="30"/>
              </w:numPr>
              <w:rPr>
                <w:rFonts w:eastAsia="Calibri" w:cstheme="minorHAnsi"/>
                <w:sz w:val="20"/>
                <w:szCs w:val="20"/>
                <w:lang w:eastAsia="en-GB"/>
              </w:rPr>
            </w:pPr>
            <w:r>
              <w:rPr>
                <w:noProof/>
                <w:lang w:eastAsia="en-GB"/>
              </w:rPr>
              <w:drawing>
                <wp:anchor distT="0" distB="0" distL="114300" distR="114300" simplePos="0" relativeHeight="251669504" behindDoc="1" locked="0" layoutInCell="1" allowOverlap="1" wp14:anchorId="613AA6A5" wp14:editId="2217EAA0">
                  <wp:simplePos x="0" y="0"/>
                  <wp:positionH relativeFrom="column">
                    <wp:posOffset>3802380</wp:posOffset>
                  </wp:positionH>
                  <wp:positionV relativeFrom="paragraph">
                    <wp:posOffset>165100</wp:posOffset>
                  </wp:positionV>
                  <wp:extent cx="1682750" cy="1419225"/>
                  <wp:effectExtent l="0" t="0" r="0" b="9525"/>
                  <wp:wrapTight wrapText="bothSides">
                    <wp:wrapPolygon edited="0">
                      <wp:start x="0" y="0"/>
                      <wp:lineTo x="0" y="21455"/>
                      <wp:lineTo x="21274" y="21455"/>
                      <wp:lineTo x="21274" y="0"/>
                      <wp:lineTo x="0" y="0"/>
                    </wp:wrapPolygon>
                  </wp:wrapTight>
                  <wp:docPr id="10" name="Picture 10" descr="New Heights High School -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ights High School - 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8F6" w:rsidRPr="007B38F6">
              <w:rPr>
                <w:rFonts w:eastAsia="Calibri" w:cstheme="minorHAnsi"/>
                <w:sz w:val="20"/>
                <w:szCs w:val="20"/>
                <w:lang w:eastAsia="en-GB"/>
              </w:rPr>
              <w:t>to pass the ball with accuracy.</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cross over the ball.</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cooperate in a group.</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dribble the ball in a range of situations.</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make decisions on how to be successful as a group.</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shoot the ball.</w:t>
            </w:r>
          </w:p>
          <w:p w:rsidR="007B38F6" w:rsidRPr="007B38F6" w:rsidRDefault="007B38F6" w:rsidP="007B38F6">
            <w:pPr>
              <w:pStyle w:val="ListParagraph"/>
              <w:numPr>
                <w:ilvl w:val="0"/>
                <w:numId w:val="30"/>
              </w:numPr>
              <w:rPr>
                <w:rFonts w:eastAsia="Calibri" w:cstheme="minorHAnsi"/>
                <w:sz w:val="20"/>
                <w:szCs w:val="20"/>
                <w:lang w:eastAsia="en-GB"/>
              </w:rPr>
            </w:pPr>
            <w:r w:rsidRPr="007B38F6">
              <w:rPr>
                <w:rFonts w:eastAsia="Calibri" w:cstheme="minorHAnsi"/>
                <w:sz w:val="20"/>
                <w:szCs w:val="20"/>
                <w:lang w:eastAsia="en-GB"/>
              </w:rPr>
              <w:t>to perform a combination of skills before shooting the ball.</w:t>
            </w:r>
          </w:p>
          <w:p w:rsidR="007B38F6" w:rsidRPr="007B38F6" w:rsidRDefault="007B38F6" w:rsidP="007B38F6">
            <w:pPr>
              <w:spacing w:line="259" w:lineRule="auto"/>
              <w:rPr>
                <w:rFonts w:eastAsia="Calibri" w:cstheme="minorHAnsi"/>
                <w:sz w:val="20"/>
                <w:szCs w:val="20"/>
                <w:lang w:eastAsia="en-GB"/>
              </w:rPr>
            </w:pPr>
          </w:p>
          <w:p w:rsidR="007B38F6" w:rsidRDefault="007B38F6" w:rsidP="007B38F6">
            <w:pPr>
              <w:spacing w:line="259" w:lineRule="auto"/>
              <w:rPr>
                <w:rFonts w:eastAsia="Calibri" w:cstheme="minorHAnsi"/>
                <w:b/>
                <w:sz w:val="20"/>
                <w:szCs w:val="20"/>
                <w:u w:val="single"/>
                <w:lang w:eastAsia="en-GB"/>
              </w:rPr>
            </w:pPr>
            <w:r w:rsidRPr="006729BA">
              <w:rPr>
                <w:rFonts w:eastAsia="Calibri" w:cstheme="minorHAnsi"/>
                <w:b/>
                <w:sz w:val="20"/>
                <w:szCs w:val="20"/>
                <w:u w:val="single"/>
                <w:lang w:eastAsia="en-GB"/>
              </w:rPr>
              <w:t>SPORTSHALL ATHLETICS</w:t>
            </w:r>
          </w:p>
          <w:p w:rsidR="006729BA" w:rsidRDefault="006729BA" w:rsidP="007B38F6">
            <w:pPr>
              <w:spacing w:line="259" w:lineRule="auto"/>
              <w:rPr>
                <w:rFonts w:eastAsia="Calibri" w:cstheme="minorHAnsi"/>
                <w:b/>
                <w:sz w:val="20"/>
                <w:szCs w:val="20"/>
                <w:u w:val="single"/>
                <w:lang w:eastAsia="en-GB"/>
              </w:rPr>
            </w:pPr>
          </w:p>
          <w:p w:rsidR="006729BA" w:rsidRPr="006729BA" w:rsidRDefault="006729BA" w:rsidP="007B38F6">
            <w:pPr>
              <w:spacing w:line="259" w:lineRule="auto"/>
              <w:rPr>
                <w:rFonts w:eastAsia="Calibri" w:cstheme="minorHAnsi"/>
                <w:sz w:val="20"/>
                <w:szCs w:val="20"/>
                <w:lang w:eastAsia="en-GB"/>
              </w:rPr>
            </w:pPr>
            <w:r w:rsidRPr="006729BA">
              <w:rPr>
                <w:rFonts w:eastAsia="Calibri" w:cstheme="minorHAnsi"/>
                <w:sz w:val="20"/>
                <w:szCs w:val="20"/>
                <w:lang w:eastAsia="en-GB"/>
              </w:rPr>
              <w:t>Children will be taught:</w:t>
            </w:r>
          </w:p>
          <w:p w:rsidR="007B38F6" w:rsidRDefault="007B38F6" w:rsidP="007B38F6">
            <w:pPr>
              <w:pStyle w:val="ListParagraph"/>
              <w:numPr>
                <w:ilvl w:val="0"/>
                <w:numId w:val="31"/>
              </w:numPr>
              <w:rPr>
                <w:rFonts w:cstheme="minorHAnsi"/>
                <w:sz w:val="20"/>
                <w:szCs w:val="20"/>
              </w:rPr>
            </w:pPr>
            <w:r w:rsidRPr="007B38F6">
              <w:rPr>
                <w:rFonts w:cstheme="minorHAnsi"/>
                <w:sz w:val="20"/>
                <w:szCs w:val="20"/>
              </w:rPr>
              <w:t>try to improve react</w:t>
            </w:r>
            <w:r>
              <w:rPr>
                <w:rFonts w:cstheme="minorHAnsi"/>
                <w:sz w:val="20"/>
                <w:szCs w:val="20"/>
              </w:rPr>
              <w:t>ion speed through repetition</w:t>
            </w:r>
          </w:p>
          <w:p w:rsidR="007B38F6" w:rsidRDefault="007B38F6" w:rsidP="007B38F6">
            <w:pPr>
              <w:pStyle w:val="ListParagraph"/>
              <w:numPr>
                <w:ilvl w:val="0"/>
                <w:numId w:val="31"/>
              </w:numPr>
              <w:rPr>
                <w:rFonts w:cstheme="minorHAnsi"/>
                <w:sz w:val="20"/>
                <w:szCs w:val="20"/>
              </w:rPr>
            </w:pPr>
            <w:r>
              <w:rPr>
                <w:rFonts w:cstheme="minorHAnsi"/>
                <w:sz w:val="20"/>
                <w:szCs w:val="20"/>
              </w:rPr>
              <w:t xml:space="preserve">to </w:t>
            </w:r>
            <w:r w:rsidRPr="007B38F6">
              <w:rPr>
                <w:rFonts w:cstheme="minorHAnsi"/>
                <w:sz w:val="20"/>
                <w:szCs w:val="20"/>
              </w:rPr>
              <w:t>use elements of the correct te</w:t>
            </w:r>
            <w:r>
              <w:rPr>
                <w:rFonts w:cstheme="minorHAnsi"/>
                <w:sz w:val="20"/>
                <w:szCs w:val="20"/>
              </w:rPr>
              <w:t>chnique for the underarm throw</w:t>
            </w:r>
          </w:p>
          <w:p w:rsidR="007B38F6" w:rsidRDefault="007B38F6" w:rsidP="007B38F6">
            <w:pPr>
              <w:pStyle w:val="ListParagraph"/>
              <w:numPr>
                <w:ilvl w:val="0"/>
                <w:numId w:val="31"/>
              </w:numPr>
              <w:rPr>
                <w:rFonts w:cstheme="minorHAnsi"/>
                <w:sz w:val="20"/>
                <w:szCs w:val="20"/>
              </w:rPr>
            </w:pPr>
            <w:r>
              <w:rPr>
                <w:rFonts w:cstheme="minorHAnsi"/>
                <w:sz w:val="20"/>
                <w:szCs w:val="20"/>
              </w:rPr>
              <w:t xml:space="preserve">to </w:t>
            </w:r>
            <w:r w:rsidRPr="007B38F6">
              <w:rPr>
                <w:rFonts w:cstheme="minorHAnsi"/>
                <w:sz w:val="20"/>
                <w:szCs w:val="20"/>
              </w:rPr>
              <w:t>demonstrate elements of an e</w:t>
            </w:r>
            <w:r>
              <w:rPr>
                <w:rFonts w:cstheme="minorHAnsi"/>
                <w:sz w:val="20"/>
                <w:szCs w:val="20"/>
              </w:rPr>
              <w:t>ffective sprinting technique</w:t>
            </w:r>
          </w:p>
          <w:p w:rsidR="007B38F6" w:rsidRDefault="007B38F6" w:rsidP="007B38F6">
            <w:pPr>
              <w:pStyle w:val="ListParagraph"/>
              <w:numPr>
                <w:ilvl w:val="0"/>
                <w:numId w:val="31"/>
              </w:numPr>
              <w:rPr>
                <w:rFonts w:cstheme="minorHAnsi"/>
                <w:sz w:val="20"/>
                <w:szCs w:val="20"/>
              </w:rPr>
            </w:pPr>
            <w:r>
              <w:rPr>
                <w:rFonts w:cstheme="minorHAnsi"/>
                <w:sz w:val="20"/>
                <w:szCs w:val="20"/>
              </w:rPr>
              <w:t xml:space="preserve">to </w:t>
            </w:r>
            <w:r w:rsidRPr="007B38F6">
              <w:rPr>
                <w:rFonts w:cstheme="minorHAnsi"/>
                <w:sz w:val="20"/>
                <w:szCs w:val="20"/>
              </w:rPr>
              <w:t>know how to pass and recei</w:t>
            </w:r>
            <w:r>
              <w:rPr>
                <w:rFonts w:cstheme="minorHAnsi"/>
                <w:sz w:val="20"/>
                <w:szCs w:val="20"/>
              </w:rPr>
              <w:t xml:space="preserve">ve a baton using the </w:t>
            </w:r>
            <w:r w:rsidR="006729BA">
              <w:rPr>
                <w:rFonts w:cstheme="minorHAnsi"/>
                <w:sz w:val="20"/>
                <w:szCs w:val="20"/>
              </w:rPr>
              <w:t>down sweep</w:t>
            </w:r>
          </w:p>
          <w:p w:rsidR="006729BA" w:rsidRDefault="007B38F6" w:rsidP="007B38F6">
            <w:pPr>
              <w:pStyle w:val="ListParagraph"/>
              <w:numPr>
                <w:ilvl w:val="0"/>
                <w:numId w:val="31"/>
              </w:numPr>
              <w:rPr>
                <w:rFonts w:cstheme="minorHAnsi"/>
                <w:sz w:val="20"/>
                <w:szCs w:val="20"/>
              </w:rPr>
            </w:pPr>
            <w:r>
              <w:rPr>
                <w:rFonts w:cstheme="minorHAnsi"/>
                <w:sz w:val="20"/>
                <w:szCs w:val="20"/>
              </w:rPr>
              <w:t xml:space="preserve">to </w:t>
            </w:r>
            <w:r w:rsidRPr="007B38F6">
              <w:rPr>
                <w:rFonts w:cstheme="minorHAnsi"/>
                <w:sz w:val="20"/>
                <w:szCs w:val="20"/>
              </w:rPr>
              <w:t>demonstrate a degree of endurance and stamina to be able</w:t>
            </w:r>
            <w:r w:rsidR="006729BA">
              <w:rPr>
                <w:rFonts w:cstheme="minorHAnsi"/>
                <w:sz w:val="20"/>
                <w:szCs w:val="20"/>
              </w:rPr>
              <w:t xml:space="preserve"> to run for longer distances</w:t>
            </w:r>
          </w:p>
          <w:p w:rsidR="006729BA" w:rsidRDefault="006729BA" w:rsidP="006729BA">
            <w:pPr>
              <w:pStyle w:val="ListParagraph"/>
              <w:numPr>
                <w:ilvl w:val="0"/>
                <w:numId w:val="31"/>
              </w:numPr>
              <w:rPr>
                <w:rFonts w:cstheme="minorHAnsi"/>
                <w:sz w:val="20"/>
                <w:szCs w:val="20"/>
              </w:rPr>
            </w:pPr>
            <w:r>
              <w:rPr>
                <w:rFonts w:cstheme="minorHAnsi"/>
                <w:sz w:val="20"/>
                <w:szCs w:val="20"/>
              </w:rPr>
              <w:t xml:space="preserve">to </w:t>
            </w:r>
            <w:r w:rsidR="007B38F6" w:rsidRPr="007B38F6">
              <w:rPr>
                <w:rFonts w:cstheme="minorHAnsi"/>
                <w:sz w:val="20"/>
                <w:szCs w:val="20"/>
              </w:rPr>
              <w:t xml:space="preserve">understand how to pace themselves and </w:t>
            </w:r>
            <w:r>
              <w:rPr>
                <w:rFonts w:cstheme="minorHAnsi"/>
                <w:sz w:val="20"/>
                <w:szCs w:val="20"/>
              </w:rPr>
              <w:t>can sometimes do this in a race</w:t>
            </w:r>
          </w:p>
          <w:p w:rsidR="006729BA" w:rsidRDefault="006729BA" w:rsidP="006729BA">
            <w:pPr>
              <w:pStyle w:val="ListParagraph"/>
              <w:numPr>
                <w:ilvl w:val="0"/>
                <w:numId w:val="31"/>
              </w:numPr>
              <w:rPr>
                <w:rFonts w:cstheme="minorHAnsi"/>
                <w:sz w:val="20"/>
                <w:szCs w:val="20"/>
              </w:rPr>
            </w:pPr>
            <w:r w:rsidRPr="006729BA">
              <w:rPr>
                <w:rFonts w:cstheme="minorHAnsi"/>
                <w:sz w:val="20"/>
                <w:szCs w:val="20"/>
              </w:rPr>
              <w:t>to</w:t>
            </w:r>
            <w:r w:rsidR="007B38F6" w:rsidRPr="006729BA">
              <w:rPr>
                <w:rFonts w:cstheme="minorHAnsi"/>
                <w:sz w:val="20"/>
                <w:szCs w:val="20"/>
              </w:rPr>
              <w:t xml:space="preserve"> sometimes use their preferred leg to </w:t>
            </w:r>
            <w:r>
              <w:rPr>
                <w:rFonts w:cstheme="minorHAnsi"/>
                <w:sz w:val="20"/>
                <w:szCs w:val="20"/>
              </w:rPr>
              <w:t>lead with over the obstacles</w:t>
            </w:r>
          </w:p>
          <w:p w:rsidR="006729BA" w:rsidRDefault="006729BA" w:rsidP="006729BA">
            <w:pPr>
              <w:pStyle w:val="ListParagraph"/>
              <w:numPr>
                <w:ilvl w:val="0"/>
                <w:numId w:val="31"/>
              </w:numPr>
              <w:rPr>
                <w:rFonts w:cstheme="minorHAnsi"/>
                <w:sz w:val="20"/>
                <w:szCs w:val="20"/>
              </w:rPr>
            </w:pPr>
            <w:r>
              <w:rPr>
                <w:rFonts w:cstheme="minorHAnsi"/>
                <w:sz w:val="20"/>
                <w:szCs w:val="20"/>
              </w:rPr>
              <w:t xml:space="preserve">to </w:t>
            </w:r>
            <w:r w:rsidR="007B38F6" w:rsidRPr="006729BA">
              <w:rPr>
                <w:rFonts w:cstheme="minorHAnsi"/>
                <w:sz w:val="20"/>
                <w:szCs w:val="20"/>
              </w:rPr>
              <w:t>demonstrate some elements of t</w:t>
            </w:r>
            <w:r>
              <w:rPr>
                <w:rFonts w:cstheme="minorHAnsi"/>
                <w:sz w:val="20"/>
                <w:szCs w:val="20"/>
              </w:rPr>
              <w:t>he different jumping technique</w:t>
            </w:r>
          </w:p>
          <w:p w:rsidR="007B38F6" w:rsidRPr="006729BA" w:rsidRDefault="006729BA" w:rsidP="006729BA">
            <w:pPr>
              <w:pStyle w:val="ListParagraph"/>
              <w:numPr>
                <w:ilvl w:val="0"/>
                <w:numId w:val="31"/>
              </w:numPr>
              <w:rPr>
                <w:rFonts w:cstheme="minorHAnsi"/>
                <w:sz w:val="20"/>
                <w:szCs w:val="20"/>
              </w:rPr>
            </w:pPr>
            <w:r>
              <w:rPr>
                <w:rFonts w:cstheme="minorHAnsi"/>
                <w:sz w:val="20"/>
                <w:szCs w:val="20"/>
              </w:rPr>
              <w:t xml:space="preserve">to </w:t>
            </w:r>
            <w:r w:rsidR="007B38F6" w:rsidRPr="006729BA">
              <w:rPr>
                <w:rFonts w:cstheme="minorHAnsi"/>
                <w:sz w:val="20"/>
                <w:szCs w:val="20"/>
              </w:rPr>
              <w:t>use different throwing techniques for distance and accuracy.</w:t>
            </w:r>
          </w:p>
          <w:p w:rsidR="000C76A9" w:rsidRPr="007B38F6" w:rsidRDefault="000C76A9" w:rsidP="00224A3F">
            <w:pPr>
              <w:rPr>
                <w:rFonts w:eastAsiaTheme="minorEastAsia" w:cstheme="minorHAnsi"/>
                <w:sz w:val="20"/>
                <w:szCs w:val="20"/>
                <w:lang w:val="en-US"/>
              </w:rPr>
            </w:pPr>
          </w:p>
        </w:tc>
      </w:tr>
      <w:tr w:rsidR="00617191" w:rsidRPr="00611CD6" w:rsidTr="0094715E">
        <w:tc>
          <w:tcPr>
            <w:tcW w:w="683" w:type="pct"/>
          </w:tcPr>
          <w:p w:rsidR="00617191" w:rsidRPr="00611CD6" w:rsidRDefault="00617191">
            <w:pPr>
              <w:rPr>
                <w:rFonts w:cstheme="minorHAnsi"/>
                <w:b/>
                <w:sz w:val="20"/>
                <w:szCs w:val="20"/>
              </w:rPr>
            </w:pPr>
            <w:r w:rsidRPr="00611CD6">
              <w:rPr>
                <w:rFonts w:cstheme="minorHAnsi"/>
                <w:b/>
                <w:sz w:val="20"/>
                <w:szCs w:val="20"/>
              </w:rPr>
              <w:t>PSHE</w:t>
            </w:r>
          </w:p>
        </w:tc>
        <w:tc>
          <w:tcPr>
            <w:tcW w:w="4317" w:type="pct"/>
          </w:tcPr>
          <w:p w:rsidR="00A715A0" w:rsidRPr="00A715A0" w:rsidRDefault="00A715A0" w:rsidP="00A715A0">
            <w:pPr>
              <w:widowControl w:val="0"/>
              <w:rPr>
                <w:rFonts w:cstheme="minorHAnsi"/>
                <w:b/>
                <w:sz w:val="20"/>
                <w:szCs w:val="20"/>
                <w:u w:val="single"/>
              </w:rPr>
            </w:pPr>
            <w:r w:rsidRPr="00A715A0">
              <w:rPr>
                <w:rFonts w:cstheme="minorHAnsi"/>
                <w:b/>
                <w:sz w:val="20"/>
                <w:szCs w:val="20"/>
                <w:u w:val="single"/>
              </w:rPr>
              <w:t>FAMILY AND FRIENDS</w:t>
            </w:r>
          </w:p>
          <w:p w:rsidR="006F41AA" w:rsidRPr="00A715A0" w:rsidRDefault="006F41AA" w:rsidP="00A715A0">
            <w:pPr>
              <w:widowControl w:val="0"/>
              <w:rPr>
                <w:rFonts w:cstheme="minorHAnsi"/>
                <w:b/>
                <w:sz w:val="20"/>
                <w:szCs w:val="20"/>
              </w:rPr>
            </w:pPr>
            <w:r w:rsidRPr="00A715A0">
              <w:rPr>
                <w:rFonts w:cstheme="minorHAnsi"/>
                <w:b/>
                <w:sz w:val="20"/>
                <w:szCs w:val="20"/>
              </w:rPr>
              <w:t>What is friendship and how will friendships change over time?</w:t>
            </w:r>
          </w:p>
          <w:p w:rsidR="00A715A0" w:rsidRPr="00A715A0" w:rsidRDefault="00A715A0" w:rsidP="00A715A0">
            <w:pPr>
              <w:widowControl w:val="0"/>
              <w:rPr>
                <w:rFonts w:cstheme="minorHAnsi"/>
                <w:b/>
                <w:sz w:val="20"/>
                <w:szCs w:val="20"/>
              </w:rPr>
            </w:pP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have strategies for managing some of the pressures in relationships.</w:t>
            </w: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know how to get support from people they trust and how they can support other people.</w:t>
            </w: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be able to identify the special people in their networks and to recognise how their networks have changed and developed.</w:t>
            </w:r>
          </w:p>
          <w:p w:rsidR="00A715A0" w:rsidRPr="00A715A0" w:rsidRDefault="00C36961" w:rsidP="00A715A0">
            <w:pPr>
              <w:pStyle w:val="ListParagraph"/>
              <w:widowControl w:val="0"/>
              <w:numPr>
                <w:ilvl w:val="0"/>
                <w:numId w:val="26"/>
              </w:numPr>
              <w:rPr>
                <w:rFonts w:cstheme="minorHAnsi"/>
                <w:sz w:val="20"/>
                <w:szCs w:val="20"/>
              </w:rPr>
            </w:pPr>
            <w:r>
              <w:rPr>
                <w:noProof/>
                <w:lang w:eastAsia="en-GB"/>
              </w:rPr>
              <w:drawing>
                <wp:anchor distT="0" distB="0" distL="114300" distR="114300" simplePos="0" relativeHeight="251668480" behindDoc="1" locked="0" layoutInCell="1" allowOverlap="1" wp14:anchorId="0A90B812" wp14:editId="6CF24A00">
                  <wp:simplePos x="0" y="0"/>
                  <wp:positionH relativeFrom="column">
                    <wp:posOffset>3926205</wp:posOffset>
                  </wp:positionH>
                  <wp:positionV relativeFrom="paragraph">
                    <wp:posOffset>172720</wp:posOffset>
                  </wp:positionV>
                  <wp:extent cx="1624965" cy="1219200"/>
                  <wp:effectExtent l="0" t="0" r="0" b="0"/>
                  <wp:wrapTight wrapText="bothSides">
                    <wp:wrapPolygon edited="0">
                      <wp:start x="0" y="0"/>
                      <wp:lineTo x="0" y="21263"/>
                      <wp:lineTo x="21271" y="21263"/>
                      <wp:lineTo x="21271" y="0"/>
                      <wp:lineTo x="0" y="0"/>
                    </wp:wrapPolygon>
                  </wp:wrapTight>
                  <wp:docPr id="9" name="Picture 9" descr="Looking after friends and family - Dewi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ing after friends and family - Dewis Wa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496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5A0" w:rsidRPr="00A715A0">
              <w:rPr>
                <w:rFonts w:cstheme="minorHAnsi"/>
                <w:sz w:val="20"/>
                <w:szCs w:val="20"/>
              </w:rPr>
              <w:t>to have developed ways of beginning new friendships and of maintaining existing ones during times of change.</w:t>
            </w: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recognise and value differences between people and how that can be a positive aspect of their friendships.</w:t>
            </w: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understand the importance of groups within friendships and recognise some of the pressures which can occur in group situations.</w:t>
            </w:r>
          </w:p>
          <w:p w:rsidR="00A715A0" w:rsidRPr="00A715A0" w:rsidRDefault="00A715A0" w:rsidP="00A715A0">
            <w:pPr>
              <w:pStyle w:val="ListParagraph"/>
              <w:widowControl w:val="0"/>
              <w:numPr>
                <w:ilvl w:val="0"/>
                <w:numId w:val="26"/>
              </w:numPr>
              <w:rPr>
                <w:rFonts w:cstheme="minorHAnsi"/>
                <w:sz w:val="20"/>
                <w:szCs w:val="20"/>
              </w:rPr>
            </w:pPr>
            <w:r w:rsidRPr="00A715A0">
              <w:rPr>
                <w:rFonts w:cstheme="minorHAnsi"/>
                <w:sz w:val="20"/>
                <w:szCs w:val="20"/>
              </w:rPr>
              <w:t>to know how to get support from people they trust and how they can support other people.</w:t>
            </w:r>
          </w:p>
          <w:p w:rsidR="00A715A0" w:rsidRPr="00A715A0" w:rsidRDefault="00A715A0" w:rsidP="00A715A0">
            <w:pPr>
              <w:widowControl w:val="0"/>
              <w:jc w:val="center"/>
              <w:rPr>
                <w:rFonts w:cstheme="minorHAnsi"/>
                <w:sz w:val="20"/>
                <w:szCs w:val="20"/>
              </w:rPr>
            </w:pPr>
          </w:p>
          <w:p w:rsidR="00A715A0" w:rsidRPr="00A715A0" w:rsidRDefault="00A715A0" w:rsidP="00A715A0">
            <w:pPr>
              <w:widowControl w:val="0"/>
              <w:rPr>
                <w:rFonts w:cstheme="minorHAnsi"/>
                <w:b/>
                <w:sz w:val="20"/>
                <w:szCs w:val="20"/>
                <w:u w:val="single"/>
              </w:rPr>
            </w:pPr>
            <w:r w:rsidRPr="00A715A0">
              <w:rPr>
                <w:rFonts w:cstheme="minorHAnsi"/>
                <w:b/>
                <w:sz w:val="20"/>
                <w:szCs w:val="20"/>
                <w:u w:val="single"/>
              </w:rPr>
              <w:t>DIVERSITY AND COMMUNITIES</w:t>
            </w:r>
          </w:p>
          <w:p w:rsidR="000C76A9" w:rsidRPr="00A715A0" w:rsidRDefault="00A715A0" w:rsidP="00A715A0">
            <w:pPr>
              <w:widowControl w:val="0"/>
              <w:autoSpaceDE w:val="0"/>
              <w:autoSpaceDN w:val="0"/>
              <w:adjustRightInd w:val="0"/>
              <w:rPr>
                <w:rFonts w:cstheme="minorHAnsi"/>
                <w:b/>
                <w:sz w:val="20"/>
                <w:szCs w:val="20"/>
              </w:rPr>
            </w:pPr>
            <w:r w:rsidRPr="00A715A0">
              <w:rPr>
                <w:rFonts w:cstheme="minorHAnsi"/>
                <w:b/>
                <w:sz w:val="20"/>
                <w:szCs w:val="20"/>
              </w:rPr>
              <w:t>What are the nationalities, cultures and ethnic groups in my local area?</w:t>
            </w:r>
          </w:p>
          <w:p w:rsidR="00A715A0" w:rsidRPr="00A715A0" w:rsidRDefault="00A715A0" w:rsidP="00A715A0">
            <w:pPr>
              <w:widowControl w:val="0"/>
              <w:autoSpaceDE w:val="0"/>
              <w:autoSpaceDN w:val="0"/>
              <w:adjustRightInd w:val="0"/>
              <w:rPr>
                <w:rFonts w:cstheme="minorHAnsi"/>
                <w:sz w:val="20"/>
                <w:szCs w:val="20"/>
              </w:rPr>
            </w:pP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be able to recognise aspects of their identity and understand how other people can influence their perception of themselves</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 xml:space="preserve">be able to describe the ethnic </w:t>
            </w:r>
            <w:proofErr w:type="spellStart"/>
            <w:r w:rsidRPr="00A715A0">
              <w:rPr>
                <w:rFonts w:cstheme="minorHAnsi"/>
                <w:sz w:val="20"/>
                <w:szCs w:val="20"/>
              </w:rPr>
              <w:t>make up</w:t>
            </w:r>
            <w:proofErr w:type="spellEnd"/>
            <w:r w:rsidRPr="00A715A0">
              <w:rPr>
                <w:rFonts w:cstheme="minorHAnsi"/>
                <w:sz w:val="20"/>
                <w:szCs w:val="20"/>
              </w:rPr>
              <w:t xml:space="preserve"> of their community and different groups that live in Britain.</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recognise the negative effects of stereotyping and prejudice.</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know about how they and others, including volunteers, contribute to the community.</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understand about the role of the media and its possible influences.</w:t>
            </w:r>
          </w:p>
          <w:p w:rsidR="00A715A0" w:rsidRPr="00A715A0" w:rsidRDefault="00A715A0" w:rsidP="00A715A0">
            <w:pPr>
              <w:pStyle w:val="ListParagraph"/>
              <w:widowControl w:val="0"/>
              <w:numPr>
                <w:ilvl w:val="0"/>
                <w:numId w:val="27"/>
              </w:numPr>
              <w:autoSpaceDE w:val="0"/>
              <w:autoSpaceDN w:val="0"/>
              <w:adjustRightInd w:val="0"/>
              <w:rPr>
                <w:rFonts w:cstheme="minorHAnsi"/>
                <w:sz w:val="20"/>
                <w:szCs w:val="20"/>
              </w:rPr>
            </w:pPr>
            <w:r w:rsidRPr="00A715A0">
              <w:rPr>
                <w:rFonts w:cstheme="minorHAnsi"/>
                <w:sz w:val="20"/>
                <w:szCs w:val="20"/>
              </w:rPr>
              <w:t xml:space="preserve">understand some ways of caring for the environment and the contribution they can make.     </w:t>
            </w:r>
          </w:p>
          <w:p w:rsidR="00A715A0" w:rsidRPr="00A715A0" w:rsidRDefault="00A715A0" w:rsidP="00A715A0">
            <w:pPr>
              <w:widowControl w:val="0"/>
              <w:autoSpaceDE w:val="0"/>
              <w:autoSpaceDN w:val="0"/>
              <w:adjustRightInd w:val="0"/>
              <w:rPr>
                <w:rFonts w:cstheme="minorHAnsi"/>
                <w:color w:val="000000"/>
                <w:sz w:val="20"/>
                <w:szCs w:val="20"/>
              </w:rPr>
            </w:pPr>
          </w:p>
        </w:tc>
      </w:tr>
      <w:tr w:rsidR="00481BA9" w:rsidRPr="00611CD6" w:rsidTr="0094715E">
        <w:tc>
          <w:tcPr>
            <w:tcW w:w="683" w:type="pct"/>
          </w:tcPr>
          <w:p w:rsidR="00481BA9" w:rsidRPr="00611CD6" w:rsidRDefault="00481BA9">
            <w:pPr>
              <w:rPr>
                <w:rFonts w:cstheme="minorHAnsi"/>
                <w:b/>
                <w:sz w:val="20"/>
                <w:szCs w:val="20"/>
              </w:rPr>
            </w:pPr>
            <w:r>
              <w:rPr>
                <w:rFonts w:cstheme="minorHAnsi"/>
                <w:b/>
                <w:sz w:val="20"/>
                <w:szCs w:val="20"/>
              </w:rPr>
              <w:t>RE</w:t>
            </w:r>
          </w:p>
        </w:tc>
        <w:tc>
          <w:tcPr>
            <w:tcW w:w="4317" w:type="pct"/>
          </w:tcPr>
          <w:p w:rsidR="0063400A" w:rsidRDefault="0063400A" w:rsidP="00481BA9">
            <w:pPr>
              <w:rPr>
                <w:rFonts w:asciiTheme="majorHAnsi" w:hAnsiTheme="majorHAnsi" w:cstheme="majorHAnsi"/>
                <w:b/>
                <w:bCs/>
                <w:sz w:val="20"/>
                <w:szCs w:val="20"/>
              </w:rPr>
            </w:pPr>
            <w:r>
              <w:rPr>
                <w:rFonts w:asciiTheme="majorHAnsi" w:hAnsiTheme="majorHAnsi" w:cstheme="majorHAnsi"/>
                <w:b/>
                <w:bCs/>
                <w:sz w:val="20"/>
                <w:szCs w:val="20"/>
              </w:rPr>
              <w:t>WHAT MATTERS MOST TO HUMANISTS AND CHRISTIANS?</w:t>
            </w:r>
            <w:r>
              <w:rPr>
                <w:noProof/>
                <w:lang w:eastAsia="en-GB"/>
              </w:rPr>
              <w:t xml:space="preserve"> </w:t>
            </w:r>
          </w:p>
          <w:p w:rsidR="0063400A" w:rsidRDefault="0063400A" w:rsidP="00481BA9">
            <w:pPr>
              <w:rPr>
                <w:rFonts w:asciiTheme="majorHAnsi" w:hAnsiTheme="majorHAnsi" w:cstheme="majorHAnsi"/>
                <w:b/>
                <w:bCs/>
                <w:sz w:val="20"/>
                <w:szCs w:val="20"/>
              </w:rPr>
            </w:pPr>
            <w:r>
              <w:rPr>
                <w:noProof/>
                <w:lang w:eastAsia="en-GB"/>
              </w:rPr>
              <w:drawing>
                <wp:anchor distT="0" distB="0" distL="114300" distR="114300" simplePos="0" relativeHeight="251671552" behindDoc="1" locked="0" layoutInCell="1" allowOverlap="1" wp14:anchorId="1200AE7B" wp14:editId="3F3251A4">
                  <wp:simplePos x="0" y="0"/>
                  <wp:positionH relativeFrom="column">
                    <wp:posOffset>4678680</wp:posOffset>
                  </wp:positionH>
                  <wp:positionV relativeFrom="paragraph">
                    <wp:posOffset>6985</wp:posOffset>
                  </wp:positionV>
                  <wp:extent cx="838200" cy="2353945"/>
                  <wp:effectExtent l="0" t="0" r="0" b="8255"/>
                  <wp:wrapTight wrapText="bothSides">
                    <wp:wrapPolygon edited="0">
                      <wp:start x="0" y="0"/>
                      <wp:lineTo x="0" y="21501"/>
                      <wp:lineTo x="21109" y="21501"/>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 cy="2353945"/>
                          </a:xfrm>
                          <a:prstGeom prst="rect">
                            <a:avLst/>
                          </a:prstGeom>
                        </pic:spPr>
                      </pic:pic>
                    </a:graphicData>
                  </a:graphic>
                </wp:anchor>
              </w:drawing>
            </w:r>
          </w:p>
          <w:p w:rsidR="0063400A" w:rsidRDefault="0063400A" w:rsidP="00481BA9">
            <w:pPr>
              <w:rPr>
                <w:rFonts w:asciiTheme="majorHAnsi" w:hAnsiTheme="majorHAnsi" w:cstheme="majorHAnsi"/>
                <w:b/>
                <w:bCs/>
                <w:sz w:val="20"/>
                <w:szCs w:val="20"/>
              </w:rPr>
            </w:pPr>
            <w:r>
              <w:rPr>
                <w:rFonts w:asciiTheme="majorHAnsi" w:hAnsiTheme="majorHAnsi" w:cstheme="majorHAnsi"/>
                <w:b/>
                <w:bCs/>
                <w:sz w:val="20"/>
                <w:szCs w:val="20"/>
              </w:rPr>
              <w:t>Children will be taught:</w:t>
            </w:r>
          </w:p>
          <w:p w:rsidR="0063400A" w:rsidRDefault="0063400A" w:rsidP="00481BA9">
            <w:pPr>
              <w:rPr>
                <w:rFonts w:asciiTheme="majorHAnsi" w:hAnsiTheme="majorHAnsi" w:cstheme="majorHAnsi"/>
                <w:b/>
                <w:bCs/>
                <w:sz w:val="20"/>
                <w:szCs w:val="20"/>
              </w:rPr>
            </w:pPr>
          </w:p>
          <w:p w:rsidR="00481BA9" w:rsidRPr="0063400A" w:rsidRDefault="00481BA9" w:rsidP="0063400A">
            <w:pPr>
              <w:pStyle w:val="ListParagraph"/>
              <w:numPr>
                <w:ilvl w:val="0"/>
                <w:numId w:val="38"/>
              </w:numPr>
              <w:rPr>
                <w:rFonts w:asciiTheme="majorHAnsi" w:eastAsia="Times New Roman" w:hAnsiTheme="majorHAnsi" w:cstheme="majorHAnsi"/>
                <w:sz w:val="20"/>
                <w:szCs w:val="20"/>
                <w:shd w:val="clear" w:color="auto" w:fill="FFFFFF"/>
                <w:lang w:eastAsia="en-GB"/>
              </w:rPr>
            </w:pPr>
            <w:r w:rsidRPr="0063400A">
              <w:rPr>
                <w:rFonts w:asciiTheme="majorHAnsi" w:eastAsia="Segoe Print" w:hAnsiTheme="majorHAnsi" w:cstheme="majorHAnsi"/>
                <w:bCs/>
                <w:sz w:val="20"/>
                <w:szCs w:val="20"/>
                <w:lang w:eastAsia="en-GB"/>
              </w:rPr>
              <w:t xml:space="preserve">Your values are what you see as important and </w:t>
            </w:r>
            <w:r w:rsidRPr="0063400A">
              <w:rPr>
                <w:rFonts w:asciiTheme="majorHAnsi" w:eastAsia="Times New Roman" w:hAnsiTheme="majorHAnsi" w:cstheme="majorHAnsi"/>
                <w:sz w:val="20"/>
                <w:szCs w:val="20"/>
                <w:shd w:val="clear" w:color="auto" w:fill="FFFFFF"/>
                <w:lang w:eastAsia="en-GB"/>
              </w:rPr>
              <w:t>serve as guiding principles in your life.</w:t>
            </w:r>
          </w:p>
          <w:p w:rsidR="00481BA9" w:rsidRPr="0063400A" w:rsidRDefault="00481BA9" w:rsidP="0063400A">
            <w:pPr>
              <w:pStyle w:val="ListParagraph"/>
              <w:numPr>
                <w:ilvl w:val="0"/>
                <w:numId w:val="38"/>
              </w:numPr>
              <w:rPr>
                <w:rFonts w:asciiTheme="majorHAnsi" w:eastAsia="Times New Roman" w:hAnsiTheme="majorHAnsi" w:cstheme="majorHAnsi"/>
                <w:sz w:val="20"/>
                <w:szCs w:val="20"/>
                <w:shd w:val="clear" w:color="auto" w:fill="FFFFFF"/>
                <w:lang w:eastAsia="en-GB"/>
              </w:rPr>
            </w:pPr>
            <w:r w:rsidRPr="0063400A">
              <w:rPr>
                <w:rFonts w:asciiTheme="majorHAnsi" w:eastAsia="Times New Roman" w:hAnsiTheme="majorHAnsi" w:cstheme="majorHAnsi"/>
                <w:bCs/>
                <w:sz w:val="20"/>
                <w:szCs w:val="20"/>
                <w:shd w:val="clear" w:color="auto" w:fill="FFFFFF"/>
                <w:lang w:eastAsia="en-GB"/>
              </w:rPr>
              <w:t>Humanism</w:t>
            </w:r>
            <w:r w:rsidRPr="0063400A">
              <w:rPr>
                <w:rFonts w:asciiTheme="majorHAnsi" w:eastAsia="Times New Roman" w:hAnsiTheme="majorHAnsi" w:cstheme="majorHAnsi"/>
                <w:sz w:val="20"/>
                <w:szCs w:val="20"/>
                <w:shd w:val="clear" w:color="auto" w:fill="FFFFFF"/>
                <w:lang w:eastAsia="en-GB"/>
              </w:rPr>
              <w:t> is a philosophy or a way of thinking about the world.</w:t>
            </w:r>
          </w:p>
          <w:p w:rsidR="00481BA9" w:rsidRPr="0063400A" w:rsidRDefault="00481BA9" w:rsidP="0063400A">
            <w:pPr>
              <w:pStyle w:val="ListParagraph"/>
              <w:numPr>
                <w:ilvl w:val="0"/>
                <w:numId w:val="38"/>
              </w:numPr>
              <w:rPr>
                <w:rFonts w:asciiTheme="majorHAnsi" w:eastAsia="Times New Roman" w:hAnsiTheme="majorHAnsi" w:cstheme="majorHAnsi"/>
                <w:sz w:val="20"/>
                <w:szCs w:val="20"/>
                <w:shd w:val="clear" w:color="auto" w:fill="FFFFFF"/>
                <w:lang w:eastAsia="en-GB"/>
              </w:rPr>
            </w:pPr>
            <w:r w:rsidRPr="0063400A">
              <w:rPr>
                <w:rFonts w:asciiTheme="majorHAnsi" w:eastAsia="Times New Roman" w:hAnsiTheme="majorHAnsi" w:cstheme="majorHAnsi"/>
                <w:bCs/>
                <w:sz w:val="20"/>
                <w:szCs w:val="20"/>
                <w:shd w:val="clear" w:color="auto" w:fill="FFFFFF"/>
                <w:lang w:eastAsia="en-GB"/>
              </w:rPr>
              <w:t>Humanism</w:t>
            </w:r>
            <w:r w:rsidRPr="0063400A">
              <w:rPr>
                <w:rFonts w:asciiTheme="majorHAnsi" w:eastAsia="Times New Roman" w:hAnsiTheme="majorHAnsi" w:cstheme="majorHAnsi"/>
                <w:sz w:val="20"/>
                <w:szCs w:val="20"/>
                <w:shd w:val="clear" w:color="auto" w:fill="FFFFFF"/>
                <w:lang w:eastAsia="en-GB"/>
              </w:rPr>
              <w:t> is a set of ethics or ideas about how people should live and act.</w:t>
            </w:r>
          </w:p>
          <w:p w:rsidR="00481BA9" w:rsidRPr="0063400A" w:rsidRDefault="00481BA9" w:rsidP="0063400A">
            <w:pPr>
              <w:pStyle w:val="ListParagraph"/>
              <w:numPr>
                <w:ilvl w:val="0"/>
                <w:numId w:val="38"/>
              </w:numPr>
              <w:rPr>
                <w:rFonts w:asciiTheme="majorHAnsi" w:eastAsia="Times New Roman" w:hAnsiTheme="majorHAnsi" w:cstheme="majorHAnsi"/>
                <w:sz w:val="20"/>
                <w:szCs w:val="20"/>
                <w:shd w:val="clear" w:color="auto" w:fill="FFFFFF"/>
                <w:lang w:eastAsia="en-GB"/>
              </w:rPr>
            </w:pPr>
            <w:r w:rsidRPr="0063400A">
              <w:rPr>
                <w:rFonts w:asciiTheme="majorHAnsi" w:eastAsia="Times New Roman" w:hAnsiTheme="majorHAnsi" w:cstheme="majorHAnsi"/>
                <w:sz w:val="20"/>
                <w:szCs w:val="20"/>
                <w:shd w:val="clear" w:color="auto" w:fill="FFFFFF"/>
                <w:lang w:eastAsia="en-GB"/>
              </w:rPr>
              <w:t>Humanist teaching stresses the importance of ‘living a good life’.</w:t>
            </w:r>
          </w:p>
          <w:p w:rsidR="00481BA9" w:rsidRPr="0063400A" w:rsidRDefault="00481BA9" w:rsidP="0063400A">
            <w:pPr>
              <w:pStyle w:val="ListParagraph"/>
              <w:numPr>
                <w:ilvl w:val="0"/>
                <w:numId w:val="38"/>
              </w:numPr>
              <w:rPr>
                <w:rFonts w:asciiTheme="majorHAnsi" w:eastAsia="Times New Roman" w:hAnsiTheme="majorHAnsi" w:cstheme="majorHAnsi"/>
                <w:sz w:val="20"/>
                <w:szCs w:val="20"/>
                <w:shd w:val="clear" w:color="auto" w:fill="FFFFFF"/>
                <w:lang w:eastAsia="en-GB"/>
              </w:rPr>
            </w:pPr>
            <w:r w:rsidRPr="0063400A">
              <w:rPr>
                <w:rFonts w:asciiTheme="majorHAnsi" w:eastAsia="Times New Roman" w:hAnsiTheme="majorHAnsi" w:cstheme="majorHAnsi"/>
                <w:sz w:val="20"/>
                <w:szCs w:val="20"/>
                <w:shd w:val="clear" w:color="auto" w:fill="FFFFFF"/>
                <w:lang w:eastAsia="en-GB"/>
              </w:rPr>
              <w:t>The Golden rule – treat others the way you would like to be treated is shared by Humanism and Christians.</w:t>
            </w:r>
          </w:p>
          <w:p w:rsidR="00481BA9" w:rsidRPr="0063400A" w:rsidRDefault="00481BA9" w:rsidP="0063400A">
            <w:pPr>
              <w:pStyle w:val="ListParagraph"/>
              <w:numPr>
                <w:ilvl w:val="0"/>
                <w:numId w:val="38"/>
              </w:numPr>
              <w:kinsoku w:val="0"/>
              <w:overflowPunct w:val="0"/>
              <w:textAlignment w:val="baseline"/>
              <w:rPr>
                <w:rFonts w:asciiTheme="majorHAnsi" w:eastAsia="+mn-ea" w:hAnsiTheme="majorHAnsi" w:cstheme="majorHAnsi"/>
                <w:kern w:val="24"/>
                <w:sz w:val="20"/>
                <w:szCs w:val="20"/>
                <w:lang w:eastAsia="en-GB"/>
              </w:rPr>
            </w:pPr>
            <w:r w:rsidRPr="0063400A">
              <w:rPr>
                <w:rFonts w:asciiTheme="majorHAnsi" w:eastAsia="Times New Roman" w:hAnsiTheme="majorHAnsi" w:cstheme="majorHAnsi"/>
                <w:sz w:val="20"/>
                <w:szCs w:val="20"/>
                <w:shd w:val="clear" w:color="auto" w:fill="FFFFFF"/>
                <w:lang w:eastAsia="en-GB"/>
              </w:rPr>
              <w:t xml:space="preserve">Your worldview is your </w:t>
            </w:r>
            <w:r w:rsidRPr="0063400A">
              <w:rPr>
                <w:rFonts w:asciiTheme="majorHAnsi" w:eastAsia="+mn-ea" w:hAnsiTheme="majorHAnsi" w:cstheme="majorHAnsi"/>
                <w:kern w:val="24"/>
                <w:sz w:val="20"/>
                <w:szCs w:val="20"/>
                <w:lang w:eastAsia="en-GB"/>
              </w:rPr>
              <w:t xml:space="preserve">ideas about life; the </w:t>
            </w:r>
            <w:r w:rsidRPr="0063400A">
              <w:rPr>
                <w:rFonts w:asciiTheme="majorHAnsi" w:eastAsia="+mn-ea" w:hAnsiTheme="majorHAnsi" w:cstheme="majorHAnsi"/>
                <w:bCs/>
                <w:kern w:val="24"/>
                <w:sz w:val="20"/>
                <w:szCs w:val="20"/>
                <w:lang w:eastAsia="en-GB"/>
              </w:rPr>
              <w:t>foundation</w:t>
            </w:r>
            <w:r w:rsidRPr="0063400A">
              <w:rPr>
                <w:rFonts w:asciiTheme="majorHAnsi" w:eastAsia="+mn-ea" w:hAnsiTheme="majorHAnsi" w:cstheme="majorHAnsi"/>
                <w:kern w:val="24"/>
                <w:sz w:val="20"/>
                <w:szCs w:val="20"/>
                <w:lang w:eastAsia="en-GB"/>
              </w:rPr>
              <w:t xml:space="preserve"> that your beliefs, actions, decisions and opinions are based on.</w:t>
            </w:r>
          </w:p>
          <w:p w:rsidR="00481BA9" w:rsidRPr="0063400A" w:rsidRDefault="00481BA9" w:rsidP="0063400A">
            <w:pPr>
              <w:pStyle w:val="ListParagraph"/>
              <w:numPr>
                <w:ilvl w:val="0"/>
                <w:numId w:val="38"/>
              </w:numPr>
              <w:kinsoku w:val="0"/>
              <w:overflowPunct w:val="0"/>
              <w:textAlignment w:val="baseline"/>
              <w:rPr>
                <w:rFonts w:asciiTheme="majorHAnsi" w:eastAsia="+mn-ea" w:hAnsiTheme="majorHAnsi" w:cstheme="majorHAnsi"/>
                <w:kern w:val="24"/>
                <w:sz w:val="20"/>
                <w:szCs w:val="20"/>
                <w:lang w:eastAsia="en-GB"/>
              </w:rPr>
            </w:pPr>
            <w:r w:rsidRPr="0063400A">
              <w:rPr>
                <w:rFonts w:asciiTheme="majorHAnsi" w:eastAsia="+mn-ea" w:hAnsiTheme="majorHAnsi" w:cstheme="majorHAnsi"/>
                <w:kern w:val="24"/>
                <w:sz w:val="20"/>
                <w:szCs w:val="20"/>
                <w:lang w:eastAsia="en-GB"/>
              </w:rPr>
              <w:t>Your influences affect your worldview.</w:t>
            </w:r>
          </w:p>
          <w:p w:rsidR="00481BA9" w:rsidRPr="0063400A" w:rsidRDefault="00481BA9" w:rsidP="0063400A">
            <w:pPr>
              <w:pStyle w:val="ListParagraph"/>
              <w:numPr>
                <w:ilvl w:val="0"/>
                <w:numId w:val="38"/>
              </w:numPr>
              <w:rPr>
                <w:rFonts w:asciiTheme="majorHAnsi" w:eastAsia="+mn-ea" w:hAnsiTheme="majorHAnsi" w:cstheme="majorHAnsi"/>
                <w:kern w:val="24"/>
                <w:sz w:val="20"/>
                <w:szCs w:val="20"/>
                <w:lang w:eastAsia="en-GB"/>
              </w:rPr>
            </w:pPr>
            <w:r w:rsidRPr="0063400A">
              <w:rPr>
                <w:rFonts w:asciiTheme="majorHAnsi" w:eastAsia="+mn-ea" w:hAnsiTheme="majorHAnsi" w:cstheme="majorHAnsi"/>
                <w:kern w:val="24"/>
                <w:sz w:val="20"/>
                <w:szCs w:val="20"/>
                <w:lang w:eastAsia="en-GB"/>
              </w:rPr>
              <w:t>The Ten Commandments are a fundamental set of rules for Christians and Jews.</w:t>
            </w:r>
          </w:p>
          <w:p w:rsidR="00481BA9" w:rsidRPr="0063400A" w:rsidRDefault="00481BA9" w:rsidP="0063400A">
            <w:pPr>
              <w:pStyle w:val="ListParagraph"/>
              <w:numPr>
                <w:ilvl w:val="0"/>
                <w:numId w:val="38"/>
              </w:numPr>
              <w:rPr>
                <w:rFonts w:asciiTheme="majorHAnsi" w:eastAsia="+mn-ea" w:hAnsiTheme="majorHAnsi" w:cstheme="majorHAnsi"/>
                <w:kern w:val="24"/>
                <w:sz w:val="20"/>
                <w:szCs w:val="20"/>
                <w:lang w:eastAsia="en-GB"/>
              </w:rPr>
            </w:pPr>
            <w:r w:rsidRPr="0063400A">
              <w:rPr>
                <w:rFonts w:asciiTheme="majorHAnsi" w:eastAsia="+mn-ea" w:hAnsiTheme="majorHAnsi" w:cstheme="majorHAnsi"/>
                <w:kern w:val="24"/>
                <w:sz w:val="20"/>
                <w:szCs w:val="20"/>
                <w:lang w:eastAsia="en-GB"/>
              </w:rPr>
              <w:t>The Fall: Christians</w:t>
            </w:r>
            <w:r w:rsidRPr="0063400A">
              <w:rPr>
                <w:rFonts w:asciiTheme="majorHAnsi" w:eastAsia="Times New Roman" w:hAnsiTheme="majorHAnsi" w:cstheme="majorHAnsi"/>
                <w:sz w:val="20"/>
                <w:szCs w:val="20"/>
                <w:shd w:val="clear" w:color="auto" w:fill="FFFFFF"/>
                <w:lang w:eastAsia="en-GB"/>
              </w:rPr>
              <w:t xml:space="preserve"> believe when Adam and Eve disobeyed God, they 'fell' from perfection and brought evil into a perfect world.</w:t>
            </w:r>
          </w:p>
          <w:p w:rsidR="00481BA9" w:rsidRPr="0063400A" w:rsidRDefault="00481BA9" w:rsidP="0063400A">
            <w:pPr>
              <w:pStyle w:val="ListParagraph"/>
              <w:numPr>
                <w:ilvl w:val="0"/>
                <w:numId w:val="38"/>
              </w:numPr>
              <w:rPr>
                <w:rFonts w:asciiTheme="majorHAnsi" w:hAnsiTheme="majorHAnsi" w:cstheme="majorHAnsi"/>
                <w:sz w:val="20"/>
                <w:szCs w:val="20"/>
              </w:rPr>
            </w:pPr>
            <w:r w:rsidRPr="0063400A">
              <w:rPr>
                <w:rFonts w:asciiTheme="majorHAnsi" w:eastAsia="+mn-ea" w:hAnsiTheme="majorHAnsi" w:cstheme="majorHAnsi"/>
                <w:kern w:val="24"/>
                <w:sz w:val="20"/>
                <w:szCs w:val="20"/>
                <w:lang w:eastAsia="en-GB"/>
              </w:rPr>
              <w:t>A dilemma is a difficult situation where you have to make a choice.</w:t>
            </w:r>
          </w:p>
          <w:p w:rsidR="00481BA9" w:rsidRPr="00A715A0" w:rsidRDefault="00481BA9" w:rsidP="00A715A0">
            <w:pPr>
              <w:widowControl w:val="0"/>
              <w:rPr>
                <w:rFonts w:cstheme="minorHAnsi"/>
                <w:b/>
                <w:sz w:val="20"/>
                <w:szCs w:val="20"/>
                <w:u w:val="single"/>
              </w:rPr>
            </w:pPr>
          </w:p>
        </w:tc>
      </w:tr>
      <w:tr w:rsidR="00C76EC8" w:rsidRPr="00611CD6" w:rsidTr="0094715E">
        <w:tc>
          <w:tcPr>
            <w:tcW w:w="683" w:type="pct"/>
          </w:tcPr>
          <w:p w:rsidR="00C76EC8" w:rsidRPr="00611CD6" w:rsidRDefault="00C76EC8">
            <w:pPr>
              <w:rPr>
                <w:rFonts w:cstheme="minorHAnsi"/>
                <w:b/>
                <w:sz w:val="20"/>
                <w:szCs w:val="20"/>
              </w:rPr>
            </w:pPr>
            <w:r w:rsidRPr="00611CD6">
              <w:rPr>
                <w:rFonts w:cstheme="minorHAnsi"/>
                <w:b/>
                <w:sz w:val="20"/>
                <w:szCs w:val="20"/>
              </w:rPr>
              <w:t>ICT</w:t>
            </w:r>
          </w:p>
          <w:p w:rsidR="00C76EC8" w:rsidRPr="00611CD6" w:rsidRDefault="00C76EC8">
            <w:pPr>
              <w:rPr>
                <w:rFonts w:cstheme="minorHAnsi"/>
                <w:b/>
                <w:sz w:val="20"/>
                <w:szCs w:val="20"/>
              </w:rPr>
            </w:pPr>
          </w:p>
        </w:tc>
        <w:tc>
          <w:tcPr>
            <w:tcW w:w="4317" w:type="pct"/>
          </w:tcPr>
          <w:p w:rsidR="00566F1B" w:rsidRPr="00A715A0" w:rsidRDefault="006A25DE" w:rsidP="00A53BAA">
            <w:pPr>
              <w:textAlignment w:val="top"/>
              <w:rPr>
                <w:rFonts w:cstheme="minorHAnsi"/>
                <w:sz w:val="20"/>
                <w:szCs w:val="20"/>
                <w:u w:val="single"/>
              </w:rPr>
            </w:pPr>
            <w:r>
              <w:object w:dxaOrig="12600" w:dyaOrig="9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8pt;height:246pt" o:ole="">
                  <v:imagedata r:id="rId16" o:title=""/>
                </v:shape>
                <o:OLEObject Type="Embed" ProgID="PBrush" ShapeID="_x0000_i1025" DrawAspect="Content" ObjectID="_1692117568" r:id="rId17"/>
              </w:object>
            </w:r>
          </w:p>
        </w:tc>
      </w:tr>
      <w:tr w:rsidR="001C4147" w:rsidRPr="00611CD6" w:rsidTr="0094715E">
        <w:tc>
          <w:tcPr>
            <w:tcW w:w="683" w:type="pct"/>
          </w:tcPr>
          <w:p w:rsidR="001C4147" w:rsidRPr="00611CD6" w:rsidRDefault="001C4147">
            <w:pPr>
              <w:rPr>
                <w:rFonts w:cstheme="minorHAnsi"/>
                <w:b/>
                <w:sz w:val="20"/>
                <w:szCs w:val="20"/>
              </w:rPr>
            </w:pPr>
            <w:r w:rsidRPr="00611CD6">
              <w:rPr>
                <w:rFonts w:cstheme="minorHAnsi"/>
                <w:b/>
                <w:sz w:val="20"/>
                <w:szCs w:val="20"/>
              </w:rPr>
              <w:t>OTHER INFORMATION</w:t>
            </w:r>
          </w:p>
        </w:tc>
        <w:tc>
          <w:tcPr>
            <w:tcW w:w="4317" w:type="pct"/>
          </w:tcPr>
          <w:p w:rsidR="001C4147" w:rsidRPr="00A715A0" w:rsidRDefault="001C4147" w:rsidP="001C4147">
            <w:pPr>
              <w:rPr>
                <w:rFonts w:cstheme="minorHAnsi"/>
                <w:sz w:val="20"/>
                <w:szCs w:val="20"/>
                <w:lang w:val="en-US"/>
              </w:rPr>
            </w:pPr>
            <w:r w:rsidRPr="00A715A0">
              <w:rPr>
                <w:rFonts w:cstheme="minorHAnsi"/>
                <w:sz w:val="20"/>
                <w:szCs w:val="20"/>
                <w:lang w:val="en-US"/>
              </w:rPr>
              <w:t xml:space="preserve">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w:t>
            </w:r>
          </w:p>
          <w:p w:rsidR="001C4147" w:rsidRPr="00A715A0" w:rsidRDefault="001C4147" w:rsidP="001C4147">
            <w:pPr>
              <w:rPr>
                <w:rFonts w:cstheme="minorHAnsi"/>
                <w:sz w:val="20"/>
                <w:szCs w:val="20"/>
                <w:lang w:val="en-US"/>
              </w:rPr>
            </w:pPr>
          </w:p>
          <w:p w:rsidR="001C4147" w:rsidRPr="00A715A0" w:rsidRDefault="001C4147" w:rsidP="001C4147">
            <w:pPr>
              <w:rPr>
                <w:rFonts w:cstheme="minorHAnsi"/>
                <w:sz w:val="20"/>
                <w:szCs w:val="20"/>
                <w:lang w:val="en-US"/>
              </w:rPr>
            </w:pPr>
            <w:r w:rsidRPr="00A715A0">
              <w:rPr>
                <w:rFonts w:cstheme="minorHAnsi"/>
                <w:sz w:val="20"/>
                <w:szCs w:val="20"/>
                <w:lang w:val="en-US"/>
              </w:rPr>
              <w:t xml:space="preserve">Homework is given out on a Friday to be returned </w:t>
            </w:r>
            <w:r w:rsidR="009477D2" w:rsidRPr="00A715A0">
              <w:rPr>
                <w:rFonts w:cstheme="minorHAnsi"/>
                <w:b/>
                <w:sz w:val="20"/>
                <w:szCs w:val="20"/>
                <w:u w:val="single"/>
                <w:lang w:val="en-US"/>
              </w:rPr>
              <w:t>by the following Tuesday</w:t>
            </w:r>
            <w:r w:rsidRPr="00A715A0">
              <w:rPr>
                <w:rFonts w:cstheme="minorHAnsi"/>
                <w:sz w:val="20"/>
                <w:szCs w:val="20"/>
                <w:lang w:val="en-US"/>
              </w:rPr>
              <w:t xml:space="preserve">.  It will always consist of spellings (on which there is a weekly test), </w:t>
            </w:r>
            <w:proofErr w:type="spellStart"/>
            <w:r w:rsidRPr="00A715A0">
              <w:rPr>
                <w:rFonts w:cstheme="minorHAnsi"/>
                <w:sz w:val="20"/>
                <w:szCs w:val="20"/>
                <w:lang w:val="en-US"/>
              </w:rPr>
              <w:t>maths</w:t>
            </w:r>
            <w:proofErr w:type="spellEnd"/>
            <w:r w:rsidRPr="00A715A0">
              <w:rPr>
                <w:rFonts w:cstheme="minorHAnsi"/>
                <w:sz w:val="20"/>
                <w:szCs w:val="20"/>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1C4147" w:rsidRPr="00A715A0" w:rsidRDefault="001C4147" w:rsidP="001C4147">
            <w:pPr>
              <w:rPr>
                <w:rFonts w:cstheme="minorHAnsi"/>
                <w:sz w:val="20"/>
                <w:szCs w:val="20"/>
                <w:lang w:val="en-US"/>
              </w:rPr>
            </w:pPr>
          </w:p>
          <w:p w:rsidR="001C4147" w:rsidRPr="00A715A0" w:rsidRDefault="001C4147" w:rsidP="001C4147">
            <w:pPr>
              <w:rPr>
                <w:rFonts w:cstheme="minorHAnsi"/>
                <w:sz w:val="20"/>
                <w:szCs w:val="20"/>
                <w:lang w:val="en-US"/>
              </w:rPr>
            </w:pPr>
            <w:r w:rsidRPr="00A715A0">
              <w:rPr>
                <w:rFonts w:cstheme="minorHAnsi"/>
                <w:sz w:val="20"/>
                <w:szCs w:val="20"/>
                <w:lang w:val="en-US"/>
              </w:rPr>
              <w:t xml:space="preserve">PE is on </w:t>
            </w:r>
            <w:r w:rsidR="009477D2" w:rsidRPr="00A715A0">
              <w:rPr>
                <w:rFonts w:cstheme="minorHAnsi"/>
                <w:sz w:val="20"/>
                <w:szCs w:val="20"/>
                <w:lang w:val="en-US"/>
              </w:rPr>
              <w:t>Wednesday and Thursday</w:t>
            </w:r>
            <w:r w:rsidR="00AA2FE8" w:rsidRPr="00A715A0">
              <w:rPr>
                <w:rFonts w:cstheme="minorHAnsi"/>
                <w:sz w:val="20"/>
                <w:szCs w:val="20"/>
                <w:lang w:val="en-US"/>
              </w:rPr>
              <w:t xml:space="preserve"> so </w:t>
            </w:r>
            <w:r w:rsidRPr="00A715A0">
              <w:rPr>
                <w:rFonts w:cstheme="minorHAnsi"/>
                <w:sz w:val="20"/>
                <w:szCs w:val="20"/>
                <w:lang w:val="en-US"/>
              </w:rPr>
              <w:t>children should come to school on these days in their PE kit.</w:t>
            </w:r>
          </w:p>
          <w:p w:rsidR="001C4147" w:rsidRPr="00A715A0" w:rsidRDefault="001C4147" w:rsidP="001C4147">
            <w:pPr>
              <w:rPr>
                <w:rFonts w:cstheme="minorHAnsi"/>
                <w:sz w:val="20"/>
                <w:szCs w:val="20"/>
                <w:lang w:val="en-US"/>
              </w:rPr>
            </w:pPr>
          </w:p>
          <w:p w:rsidR="001C4147" w:rsidRPr="00A715A0" w:rsidRDefault="001C4147" w:rsidP="001C4147">
            <w:pPr>
              <w:rPr>
                <w:rFonts w:cstheme="minorHAnsi"/>
                <w:sz w:val="20"/>
                <w:szCs w:val="20"/>
                <w:lang w:val="en-US"/>
              </w:rPr>
            </w:pPr>
            <w:r w:rsidRPr="00A715A0">
              <w:rPr>
                <w:rFonts w:cstheme="minorHAnsi"/>
                <w:sz w:val="20"/>
                <w:szCs w:val="20"/>
                <w:lang w:val="en-US"/>
              </w:rPr>
              <w:t>Children are encouraged to bring water bottles to school as research shows that keeping well hydrated leads to better learning outcomes.  Please send them each day with a named bottle.</w:t>
            </w:r>
          </w:p>
          <w:p w:rsidR="001C4147" w:rsidRPr="00A715A0" w:rsidRDefault="001C4147" w:rsidP="00653476">
            <w:pPr>
              <w:pStyle w:val="Default"/>
              <w:rPr>
                <w:rFonts w:asciiTheme="minorHAnsi" w:hAnsiTheme="minorHAnsi" w:cstheme="minorHAnsi"/>
                <w:sz w:val="20"/>
                <w:szCs w:val="20"/>
              </w:rPr>
            </w:pPr>
          </w:p>
        </w:tc>
      </w:tr>
    </w:tbl>
    <w:p w:rsidR="00617191" w:rsidRPr="00611CD6" w:rsidRDefault="00617191">
      <w:pPr>
        <w:rPr>
          <w:rFonts w:cstheme="minorHAnsi"/>
          <w:sz w:val="20"/>
          <w:szCs w:val="20"/>
        </w:rPr>
      </w:pPr>
    </w:p>
    <w:sectPr w:rsidR="00617191" w:rsidRPr="00611CD6" w:rsidSect="00C76E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3CFC3"/>
    <w:multiLevelType w:val="hybridMultilevel"/>
    <w:tmpl w:val="5C3027D4"/>
    <w:lvl w:ilvl="0" w:tplc="32DC7002">
      <w:start w:val="1"/>
      <w:numFmt w:val="bullet"/>
      <w:lvlText w:val=""/>
      <w:lvlJc w:val="left"/>
      <w:pPr>
        <w:tabs>
          <w:tab w:val="num" w:pos="720"/>
        </w:tabs>
        <w:ind w:left="720" w:hanging="360"/>
      </w:pPr>
      <w:rPr>
        <w:rFonts w:ascii="Symbol" w:hAnsi="Symbol" w:cs="Symbol" w:hint="default"/>
      </w:rPr>
    </w:lvl>
    <w:lvl w:ilvl="1" w:tplc="9A6222B4">
      <w:start w:val="1"/>
      <w:numFmt w:val="bullet"/>
      <w:lvlText w:val="o"/>
      <w:lvlJc w:val="left"/>
      <w:pPr>
        <w:tabs>
          <w:tab w:val="num" w:pos="1440"/>
        </w:tabs>
        <w:ind w:left="1440" w:hanging="360"/>
      </w:pPr>
      <w:rPr>
        <w:rFonts w:ascii="Courier New" w:hAnsi="Courier New" w:cs="Courier New" w:hint="default"/>
      </w:rPr>
    </w:lvl>
    <w:lvl w:ilvl="2" w:tplc="D4E04724">
      <w:start w:val="1"/>
      <w:numFmt w:val="bullet"/>
      <w:lvlText w:val=""/>
      <w:lvlJc w:val="left"/>
      <w:pPr>
        <w:tabs>
          <w:tab w:val="num" w:pos="2160"/>
        </w:tabs>
        <w:ind w:left="2160" w:hanging="360"/>
      </w:pPr>
      <w:rPr>
        <w:rFonts w:ascii="Wingdings" w:hAnsi="Wingdings" w:cs="Wingdings" w:hint="default"/>
      </w:rPr>
    </w:lvl>
    <w:lvl w:ilvl="3" w:tplc="9274E272">
      <w:start w:val="1"/>
      <w:numFmt w:val="bullet"/>
      <w:lvlText w:val=""/>
      <w:lvlJc w:val="left"/>
      <w:pPr>
        <w:tabs>
          <w:tab w:val="num" w:pos="2880"/>
        </w:tabs>
        <w:ind w:left="2880" w:hanging="360"/>
      </w:pPr>
      <w:rPr>
        <w:rFonts w:ascii="Symbol" w:hAnsi="Symbol" w:cs="Symbol" w:hint="default"/>
      </w:rPr>
    </w:lvl>
    <w:lvl w:ilvl="4" w:tplc="DE922952">
      <w:start w:val="1"/>
      <w:numFmt w:val="bullet"/>
      <w:lvlText w:val="o"/>
      <w:lvlJc w:val="left"/>
      <w:pPr>
        <w:tabs>
          <w:tab w:val="num" w:pos="3600"/>
        </w:tabs>
        <w:ind w:left="3600" w:hanging="360"/>
      </w:pPr>
      <w:rPr>
        <w:rFonts w:ascii="Courier New" w:hAnsi="Courier New" w:cs="Courier New" w:hint="default"/>
      </w:rPr>
    </w:lvl>
    <w:lvl w:ilvl="5" w:tplc="7898D3AA">
      <w:start w:val="1"/>
      <w:numFmt w:val="bullet"/>
      <w:lvlText w:val=""/>
      <w:lvlJc w:val="left"/>
      <w:pPr>
        <w:tabs>
          <w:tab w:val="num" w:pos="4320"/>
        </w:tabs>
        <w:ind w:left="4320" w:hanging="360"/>
      </w:pPr>
      <w:rPr>
        <w:rFonts w:ascii="Wingdings" w:hAnsi="Wingdings" w:cs="Wingdings" w:hint="default"/>
      </w:rPr>
    </w:lvl>
    <w:lvl w:ilvl="6" w:tplc="B6C2E43A">
      <w:start w:val="1"/>
      <w:numFmt w:val="bullet"/>
      <w:lvlText w:val=""/>
      <w:lvlJc w:val="left"/>
      <w:pPr>
        <w:tabs>
          <w:tab w:val="num" w:pos="5040"/>
        </w:tabs>
        <w:ind w:left="5040" w:hanging="360"/>
      </w:pPr>
      <w:rPr>
        <w:rFonts w:ascii="Symbol" w:hAnsi="Symbol" w:cs="Symbol" w:hint="default"/>
      </w:rPr>
    </w:lvl>
    <w:lvl w:ilvl="7" w:tplc="03948864">
      <w:start w:val="1"/>
      <w:numFmt w:val="bullet"/>
      <w:lvlText w:val="o"/>
      <w:lvlJc w:val="left"/>
      <w:pPr>
        <w:tabs>
          <w:tab w:val="num" w:pos="5760"/>
        </w:tabs>
        <w:ind w:left="5760" w:hanging="360"/>
      </w:pPr>
      <w:rPr>
        <w:rFonts w:ascii="Courier New" w:hAnsi="Courier New" w:cs="Courier New" w:hint="default"/>
      </w:rPr>
    </w:lvl>
    <w:lvl w:ilvl="8" w:tplc="FCF2885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EBAC826C"/>
    <w:multiLevelType w:val="hybridMultilevel"/>
    <w:tmpl w:val="DEF05A00"/>
    <w:lvl w:ilvl="0" w:tplc="4F328A4E">
      <w:start w:val="1"/>
      <w:numFmt w:val="bullet"/>
      <w:lvlText w:val=""/>
      <w:lvlJc w:val="left"/>
      <w:pPr>
        <w:tabs>
          <w:tab w:val="num" w:pos="720"/>
        </w:tabs>
        <w:ind w:left="720" w:hanging="360"/>
      </w:pPr>
      <w:rPr>
        <w:rFonts w:ascii="Symbol" w:hAnsi="Symbol" w:cs="Symbol" w:hint="default"/>
      </w:rPr>
    </w:lvl>
    <w:lvl w:ilvl="1" w:tplc="35BAAD5C">
      <w:start w:val="1"/>
      <w:numFmt w:val="bullet"/>
      <w:lvlText w:val="o"/>
      <w:lvlJc w:val="left"/>
      <w:pPr>
        <w:tabs>
          <w:tab w:val="num" w:pos="1440"/>
        </w:tabs>
        <w:ind w:left="1440" w:hanging="360"/>
      </w:pPr>
      <w:rPr>
        <w:rFonts w:ascii="Courier New" w:hAnsi="Courier New" w:cs="Courier New" w:hint="default"/>
      </w:rPr>
    </w:lvl>
    <w:lvl w:ilvl="2" w:tplc="17440954">
      <w:start w:val="1"/>
      <w:numFmt w:val="bullet"/>
      <w:lvlText w:val=""/>
      <w:lvlJc w:val="left"/>
      <w:pPr>
        <w:tabs>
          <w:tab w:val="num" w:pos="2160"/>
        </w:tabs>
        <w:ind w:left="2160" w:hanging="360"/>
      </w:pPr>
      <w:rPr>
        <w:rFonts w:ascii="Wingdings" w:hAnsi="Wingdings" w:cs="Wingdings" w:hint="default"/>
      </w:rPr>
    </w:lvl>
    <w:lvl w:ilvl="3" w:tplc="610EAFC2">
      <w:start w:val="1"/>
      <w:numFmt w:val="bullet"/>
      <w:lvlText w:val=""/>
      <w:lvlJc w:val="left"/>
      <w:pPr>
        <w:tabs>
          <w:tab w:val="num" w:pos="2880"/>
        </w:tabs>
        <w:ind w:left="2880" w:hanging="360"/>
      </w:pPr>
      <w:rPr>
        <w:rFonts w:ascii="Symbol" w:hAnsi="Symbol" w:cs="Symbol" w:hint="default"/>
      </w:rPr>
    </w:lvl>
    <w:lvl w:ilvl="4" w:tplc="3334D94E">
      <w:start w:val="1"/>
      <w:numFmt w:val="bullet"/>
      <w:lvlText w:val="o"/>
      <w:lvlJc w:val="left"/>
      <w:pPr>
        <w:tabs>
          <w:tab w:val="num" w:pos="3600"/>
        </w:tabs>
        <w:ind w:left="3600" w:hanging="360"/>
      </w:pPr>
      <w:rPr>
        <w:rFonts w:ascii="Courier New" w:hAnsi="Courier New" w:cs="Courier New" w:hint="default"/>
      </w:rPr>
    </w:lvl>
    <w:lvl w:ilvl="5" w:tplc="09B48CE2">
      <w:start w:val="1"/>
      <w:numFmt w:val="bullet"/>
      <w:lvlText w:val=""/>
      <w:lvlJc w:val="left"/>
      <w:pPr>
        <w:tabs>
          <w:tab w:val="num" w:pos="4320"/>
        </w:tabs>
        <w:ind w:left="4320" w:hanging="360"/>
      </w:pPr>
      <w:rPr>
        <w:rFonts w:ascii="Wingdings" w:hAnsi="Wingdings" w:cs="Wingdings" w:hint="default"/>
      </w:rPr>
    </w:lvl>
    <w:lvl w:ilvl="6" w:tplc="2D103CC0">
      <w:start w:val="1"/>
      <w:numFmt w:val="bullet"/>
      <w:lvlText w:val=""/>
      <w:lvlJc w:val="left"/>
      <w:pPr>
        <w:tabs>
          <w:tab w:val="num" w:pos="5040"/>
        </w:tabs>
        <w:ind w:left="5040" w:hanging="360"/>
      </w:pPr>
      <w:rPr>
        <w:rFonts w:ascii="Symbol" w:hAnsi="Symbol" w:cs="Symbol" w:hint="default"/>
      </w:rPr>
    </w:lvl>
    <w:lvl w:ilvl="7" w:tplc="E41A5ED0">
      <w:start w:val="1"/>
      <w:numFmt w:val="bullet"/>
      <w:lvlText w:val="o"/>
      <w:lvlJc w:val="left"/>
      <w:pPr>
        <w:tabs>
          <w:tab w:val="num" w:pos="5760"/>
        </w:tabs>
        <w:ind w:left="5760" w:hanging="360"/>
      </w:pPr>
      <w:rPr>
        <w:rFonts w:ascii="Courier New" w:hAnsi="Courier New" w:cs="Courier New" w:hint="default"/>
      </w:rPr>
    </w:lvl>
    <w:lvl w:ilvl="8" w:tplc="B0C4C3B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F0EC9"/>
    <w:multiLevelType w:val="hybridMultilevel"/>
    <w:tmpl w:val="E5C42774"/>
    <w:lvl w:ilvl="0" w:tplc="182EEBC4">
      <w:start w:val="1"/>
      <w:numFmt w:val="bullet"/>
      <w:lvlText w:val="•"/>
      <w:lvlJc w:val="left"/>
      <w:pPr>
        <w:tabs>
          <w:tab w:val="num" w:pos="720"/>
        </w:tabs>
        <w:ind w:left="720" w:hanging="360"/>
      </w:pPr>
      <w:rPr>
        <w:rFonts w:ascii="Arial" w:hAnsi="Arial" w:hint="default"/>
      </w:rPr>
    </w:lvl>
    <w:lvl w:ilvl="1" w:tplc="69B4B5C0" w:tentative="1">
      <w:start w:val="1"/>
      <w:numFmt w:val="bullet"/>
      <w:lvlText w:val="•"/>
      <w:lvlJc w:val="left"/>
      <w:pPr>
        <w:tabs>
          <w:tab w:val="num" w:pos="1440"/>
        </w:tabs>
        <w:ind w:left="1440" w:hanging="360"/>
      </w:pPr>
      <w:rPr>
        <w:rFonts w:ascii="Arial" w:hAnsi="Arial" w:hint="default"/>
      </w:rPr>
    </w:lvl>
    <w:lvl w:ilvl="2" w:tplc="149618EC" w:tentative="1">
      <w:start w:val="1"/>
      <w:numFmt w:val="bullet"/>
      <w:lvlText w:val="•"/>
      <w:lvlJc w:val="left"/>
      <w:pPr>
        <w:tabs>
          <w:tab w:val="num" w:pos="2160"/>
        </w:tabs>
        <w:ind w:left="2160" w:hanging="360"/>
      </w:pPr>
      <w:rPr>
        <w:rFonts w:ascii="Arial" w:hAnsi="Arial" w:hint="default"/>
      </w:rPr>
    </w:lvl>
    <w:lvl w:ilvl="3" w:tplc="5E7E7C64" w:tentative="1">
      <w:start w:val="1"/>
      <w:numFmt w:val="bullet"/>
      <w:lvlText w:val="•"/>
      <w:lvlJc w:val="left"/>
      <w:pPr>
        <w:tabs>
          <w:tab w:val="num" w:pos="2880"/>
        </w:tabs>
        <w:ind w:left="2880" w:hanging="360"/>
      </w:pPr>
      <w:rPr>
        <w:rFonts w:ascii="Arial" w:hAnsi="Arial" w:hint="default"/>
      </w:rPr>
    </w:lvl>
    <w:lvl w:ilvl="4" w:tplc="70A62B90" w:tentative="1">
      <w:start w:val="1"/>
      <w:numFmt w:val="bullet"/>
      <w:lvlText w:val="•"/>
      <w:lvlJc w:val="left"/>
      <w:pPr>
        <w:tabs>
          <w:tab w:val="num" w:pos="3600"/>
        </w:tabs>
        <w:ind w:left="3600" w:hanging="360"/>
      </w:pPr>
      <w:rPr>
        <w:rFonts w:ascii="Arial" w:hAnsi="Arial" w:hint="default"/>
      </w:rPr>
    </w:lvl>
    <w:lvl w:ilvl="5" w:tplc="90DE40BC" w:tentative="1">
      <w:start w:val="1"/>
      <w:numFmt w:val="bullet"/>
      <w:lvlText w:val="•"/>
      <w:lvlJc w:val="left"/>
      <w:pPr>
        <w:tabs>
          <w:tab w:val="num" w:pos="4320"/>
        </w:tabs>
        <w:ind w:left="4320" w:hanging="360"/>
      </w:pPr>
      <w:rPr>
        <w:rFonts w:ascii="Arial" w:hAnsi="Arial" w:hint="default"/>
      </w:rPr>
    </w:lvl>
    <w:lvl w:ilvl="6" w:tplc="B9FA2338" w:tentative="1">
      <w:start w:val="1"/>
      <w:numFmt w:val="bullet"/>
      <w:lvlText w:val="•"/>
      <w:lvlJc w:val="left"/>
      <w:pPr>
        <w:tabs>
          <w:tab w:val="num" w:pos="5040"/>
        </w:tabs>
        <w:ind w:left="5040" w:hanging="360"/>
      </w:pPr>
      <w:rPr>
        <w:rFonts w:ascii="Arial" w:hAnsi="Arial" w:hint="default"/>
      </w:rPr>
    </w:lvl>
    <w:lvl w:ilvl="7" w:tplc="751EA494" w:tentative="1">
      <w:start w:val="1"/>
      <w:numFmt w:val="bullet"/>
      <w:lvlText w:val="•"/>
      <w:lvlJc w:val="left"/>
      <w:pPr>
        <w:tabs>
          <w:tab w:val="num" w:pos="5760"/>
        </w:tabs>
        <w:ind w:left="5760" w:hanging="360"/>
      </w:pPr>
      <w:rPr>
        <w:rFonts w:ascii="Arial" w:hAnsi="Arial" w:hint="default"/>
      </w:rPr>
    </w:lvl>
    <w:lvl w:ilvl="8" w:tplc="5FDE3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C000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E0986"/>
    <w:multiLevelType w:val="hybridMultilevel"/>
    <w:tmpl w:val="CFF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3DE1"/>
    <w:multiLevelType w:val="hybridMultilevel"/>
    <w:tmpl w:val="1F8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53B5"/>
    <w:multiLevelType w:val="hybridMultilevel"/>
    <w:tmpl w:val="77D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D4B5C"/>
    <w:multiLevelType w:val="multilevel"/>
    <w:tmpl w:val="9F90F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674AB"/>
    <w:multiLevelType w:val="hybridMultilevel"/>
    <w:tmpl w:val="468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859CF"/>
    <w:multiLevelType w:val="hybridMultilevel"/>
    <w:tmpl w:val="3CF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B7036"/>
    <w:multiLevelType w:val="hybridMultilevel"/>
    <w:tmpl w:val="437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4CEF"/>
    <w:multiLevelType w:val="hybridMultilevel"/>
    <w:tmpl w:val="4FA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9674A"/>
    <w:multiLevelType w:val="hybridMultilevel"/>
    <w:tmpl w:val="7A4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D1C25"/>
    <w:multiLevelType w:val="hybridMultilevel"/>
    <w:tmpl w:val="C13E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4648"/>
    <w:multiLevelType w:val="hybridMultilevel"/>
    <w:tmpl w:val="04D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24F3"/>
    <w:multiLevelType w:val="hybridMultilevel"/>
    <w:tmpl w:val="5DD2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52471"/>
    <w:multiLevelType w:val="hybridMultilevel"/>
    <w:tmpl w:val="566A8BA8"/>
    <w:lvl w:ilvl="0" w:tplc="AFA00E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35C23"/>
    <w:multiLevelType w:val="hybridMultilevel"/>
    <w:tmpl w:val="42DED468"/>
    <w:lvl w:ilvl="0" w:tplc="18E2199C">
      <w:start w:val="1"/>
      <w:numFmt w:val="bullet"/>
      <w:lvlText w:val=""/>
      <w:lvlJc w:val="left"/>
      <w:pPr>
        <w:tabs>
          <w:tab w:val="num" w:pos="720"/>
        </w:tabs>
        <w:ind w:left="720" w:hanging="360"/>
      </w:pPr>
      <w:rPr>
        <w:rFonts w:ascii="Symbol" w:hAnsi="Symbol" w:cs="Symbol" w:hint="default"/>
      </w:rPr>
    </w:lvl>
    <w:lvl w:ilvl="1" w:tplc="CC1618CA">
      <w:start w:val="1"/>
      <w:numFmt w:val="bullet"/>
      <w:lvlText w:val="o"/>
      <w:lvlJc w:val="left"/>
      <w:pPr>
        <w:tabs>
          <w:tab w:val="num" w:pos="1440"/>
        </w:tabs>
        <w:ind w:left="1440" w:hanging="360"/>
      </w:pPr>
      <w:rPr>
        <w:rFonts w:ascii="Courier New" w:hAnsi="Courier New" w:cs="Courier New" w:hint="default"/>
      </w:rPr>
    </w:lvl>
    <w:lvl w:ilvl="2" w:tplc="3DEE1C78">
      <w:start w:val="1"/>
      <w:numFmt w:val="bullet"/>
      <w:lvlText w:val=""/>
      <w:lvlJc w:val="left"/>
      <w:pPr>
        <w:tabs>
          <w:tab w:val="num" w:pos="2160"/>
        </w:tabs>
        <w:ind w:left="2160" w:hanging="360"/>
      </w:pPr>
      <w:rPr>
        <w:rFonts w:ascii="Wingdings" w:hAnsi="Wingdings" w:cs="Wingdings" w:hint="default"/>
      </w:rPr>
    </w:lvl>
    <w:lvl w:ilvl="3" w:tplc="735027A6">
      <w:start w:val="1"/>
      <w:numFmt w:val="bullet"/>
      <w:lvlText w:val=""/>
      <w:lvlJc w:val="left"/>
      <w:pPr>
        <w:tabs>
          <w:tab w:val="num" w:pos="2880"/>
        </w:tabs>
        <w:ind w:left="2880" w:hanging="360"/>
      </w:pPr>
      <w:rPr>
        <w:rFonts w:ascii="Symbol" w:hAnsi="Symbol" w:cs="Symbol" w:hint="default"/>
      </w:rPr>
    </w:lvl>
    <w:lvl w:ilvl="4" w:tplc="556689D6">
      <w:start w:val="1"/>
      <w:numFmt w:val="bullet"/>
      <w:lvlText w:val="o"/>
      <w:lvlJc w:val="left"/>
      <w:pPr>
        <w:tabs>
          <w:tab w:val="num" w:pos="3600"/>
        </w:tabs>
        <w:ind w:left="3600" w:hanging="360"/>
      </w:pPr>
      <w:rPr>
        <w:rFonts w:ascii="Courier New" w:hAnsi="Courier New" w:cs="Courier New" w:hint="default"/>
      </w:rPr>
    </w:lvl>
    <w:lvl w:ilvl="5" w:tplc="617ADA06">
      <w:start w:val="1"/>
      <w:numFmt w:val="bullet"/>
      <w:lvlText w:val=""/>
      <w:lvlJc w:val="left"/>
      <w:pPr>
        <w:tabs>
          <w:tab w:val="num" w:pos="4320"/>
        </w:tabs>
        <w:ind w:left="4320" w:hanging="360"/>
      </w:pPr>
      <w:rPr>
        <w:rFonts w:ascii="Wingdings" w:hAnsi="Wingdings" w:cs="Wingdings" w:hint="default"/>
      </w:rPr>
    </w:lvl>
    <w:lvl w:ilvl="6" w:tplc="ABA6A1DC">
      <w:start w:val="1"/>
      <w:numFmt w:val="bullet"/>
      <w:lvlText w:val=""/>
      <w:lvlJc w:val="left"/>
      <w:pPr>
        <w:tabs>
          <w:tab w:val="num" w:pos="5040"/>
        </w:tabs>
        <w:ind w:left="5040" w:hanging="360"/>
      </w:pPr>
      <w:rPr>
        <w:rFonts w:ascii="Symbol" w:hAnsi="Symbol" w:cs="Symbol" w:hint="default"/>
      </w:rPr>
    </w:lvl>
    <w:lvl w:ilvl="7" w:tplc="223007C0">
      <w:start w:val="1"/>
      <w:numFmt w:val="bullet"/>
      <w:lvlText w:val="o"/>
      <w:lvlJc w:val="left"/>
      <w:pPr>
        <w:tabs>
          <w:tab w:val="num" w:pos="5760"/>
        </w:tabs>
        <w:ind w:left="5760" w:hanging="360"/>
      </w:pPr>
      <w:rPr>
        <w:rFonts w:ascii="Courier New" w:hAnsi="Courier New" w:cs="Courier New" w:hint="default"/>
      </w:rPr>
    </w:lvl>
    <w:lvl w:ilvl="8" w:tplc="9E0014B6">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700378"/>
    <w:multiLevelType w:val="hybridMultilevel"/>
    <w:tmpl w:val="8438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871A7"/>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53569"/>
    <w:multiLevelType w:val="hybridMultilevel"/>
    <w:tmpl w:val="795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E09B6"/>
    <w:multiLevelType w:val="hybridMultilevel"/>
    <w:tmpl w:val="682E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57282"/>
    <w:multiLevelType w:val="hybridMultilevel"/>
    <w:tmpl w:val="75A6D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323B27"/>
    <w:multiLevelType w:val="hybridMultilevel"/>
    <w:tmpl w:val="FD3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53316"/>
    <w:multiLevelType w:val="hybridMultilevel"/>
    <w:tmpl w:val="3AF2DA0C"/>
    <w:lvl w:ilvl="0" w:tplc="AD145DA2">
      <w:start w:val="1"/>
      <w:numFmt w:val="bullet"/>
      <w:lvlText w:val="o"/>
      <w:lvlJc w:val="left"/>
      <w:pPr>
        <w:tabs>
          <w:tab w:val="num" w:pos="720"/>
        </w:tabs>
        <w:ind w:left="720" w:hanging="360"/>
      </w:pPr>
      <w:rPr>
        <w:rFonts w:ascii="Courier New" w:hAnsi="Courier New" w:hint="default"/>
      </w:rPr>
    </w:lvl>
    <w:lvl w:ilvl="1" w:tplc="7AC0BF20" w:tentative="1">
      <w:start w:val="1"/>
      <w:numFmt w:val="bullet"/>
      <w:lvlText w:val="o"/>
      <w:lvlJc w:val="left"/>
      <w:pPr>
        <w:tabs>
          <w:tab w:val="num" w:pos="1440"/>
        </w:tabs>
        <w:ind w:left="1440" w:hanging="360"/>
      </w:pPr>
      <w:rPr>
        <w:rFonts w:ascii="Courier New" w:hAnsi="Courier New" w:hint="default"/>
      </w:rPr>
    </w:lvl>
    <w:lvl w:ilvl="2" w:tplc="D1240BF8" w:tentative="1">
      <w:start w:val="1"/>
      <w:numFmt w:val="bullet"/>
      <w:lvlText w:val="o"/>
      <w:lvlJc w:val="left"/>
      <w:pPr>
        <w:tabs>
          <w:tab w:val="num" w:pos="2160"/>
        </w:tabs>
        <w:ind w:left="2160" w:hanging="360"/>
      </w:pPr>
      <w:rPr>
        <w:rFonts w:ascii="Courier New" w:hAnsi="Courier New" w:hint="default"/>
      </w:rPr>
    </w:lvl>
    <w:lvl w:ilvl="3" w:tplc="7CD2EAD2" w:tentative="1">
      <w:start w:val="1"/>
      <w:numFmt w:val="bullet"/>
      <w:lvlText w:val="o"/>
      <w:lvlJc w:val="left"/>
      <w:pPr>
        <w:tabs>
          <w:tab w:val="num" w:pos="2880"/>
        </w:tabs>
        <w:ind w:left="2880" w:hanging="360"/>
      </w:pPr>
      <w:rPr>
        <w:rFonts w:ascii="Courier New" w:hAnsi="Courier New" w:hint="default"/>
      </w:rPr>
    </w:lvl>
    <w:lvl w:ilvl="4" w:tplc="30D246F4" w:tentative="1">
      <w:start w:val="1"/>
      <w:numFmt w:val="bullet"/>
      <w:lvlText w:val="o"/>
      <w:lvlJc w:val="left"/>
      <w:pPr>
        <w:tabs>
          <w:tab w:val="num" w:pos="3600"/>
        </w:tabs>
        <w:ind w:left="3600" w:hanging="360"/>
      </w:pPr>
      <w:rPr>
        <w:rFonts w:ascii="Courier New" w:hAnsi="Courier New" w:hint="default"/>
      </w:rPr>
    </w:lvl>
    <w:lvl w:ilvl="5" w:tplc="7CBA51AE" w:tentative="1">
      <w:start w:val="1"/>
      <w:numFmt w:val="bullet"/>
      <w:lvlText w:val="o"/>
      <w:lvlJc w:val="left"/>
      <w:pPr>
        <w:tabs>
          <w:tab w:val="num" w:pos="4320"/>
        </w:tabs>
        <w:ind w:left="4320" w:hanging="360"/>
      </w:pPr>
      <w:rPr>
        <w:rFonts w:ascii="Courier New" w:hAnsi="Courier New" w:hint="default"/>
      </w:rPr>
    </w:lvl>
    <w:lvl w:ilvl="6" w:tplc="F684DCBA" w:tentative="1">
      <w:start w:val="1"/>
      <w:numFmt w:val="bullet"/>
      <w:lvlText w:val="o"/>
      <w:lvlJc w:val="left"/>
      <w:pPr>
        <w:tabs>
          <w:tab w:val="num" w:pos="5040"/>
        </w:tabs>
        <w:ind w:left="5040" w:hanging="360"/>
      </w:pPr>
      <w:rPr>
        <w:rFonts w:ascii="Courier New" w:hAnsi="Courier New" w:hint="default"/>
      </w:rPr>
    </w:lvl>
    <w:lvl w:ilvl="7" w:tplc="43F0A914" w:tentative="1">
      <w:start w:val="1"/>
      <w:numFmt w:val="bullet"/>
      <w:lvlText w:val="o"/>
      <w:lvlJc w:val="left"/>
      <w:pPr>
        <w:tabs>
          <w:tab w:val="num" w:pos="5760"/>
        </w:tabs>
        <w:ind w:left="5760" w:hanging="360"/>
      </w:pPr>
      <w:rPr>
        <w:rFonts w:ascii="Courier New" w:hAnsi="Courier New" w:hint="default"/>
      </w:rPr>
    </w:lvl>
    <w:lvl w:ilvl="8" w:tplc="DEE248D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5B07557C"/>
    <w:multiLevelType w:val="hybridMultilevel"/>
    <w:tmpl w:val="5C9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E29DE"/>
    <w:multiLevelType w:val="hybridMultilevel"/>
    <w:tmpl w:val="E990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C1785"/>
    <w:multiLevelType w:val="hybridMultilevel"/>
    <w:tmpl w:val="FA92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F79EF"/>
    <w:multiLevelType w:val="hybridMultilevel"/>
    <w:tmpl w:val="0EE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844EC"/>
    <w:multiLevelType w:val="hybridMultilevel"/>
    <w:tmpl w:val="AACA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126FA"/>
    <w:multiLevelType w:val="hybridMultilevel"/>
    <w:tmpl w:val="EF52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47654"/>
    <w:multiLevelType w:val="hybridMultilevel"/>
    <w:tmpl w:val="9C7A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D3F05"/>
    <w:multiLevelType w:val="hybridMultilevel"/>
    <w:tmpl w:val="C48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D3256"/>
    <w:multiLevelType w:val="hybridMultilevel"/>
    <w:tmpl w:val="8A7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A1119"/>
    <w:multiLevelType w:val="hybridMultilevel"/>
    <w:tmpl w:val="4A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C53F8"/>
    <w:multiLevelType w:val="hybridMultilevel"/>
    <w:tmpl w:val="94003966"/>
    <w:lvl w:ilvl="0" w:tplc="AFA00E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D9398"/>
    <w:multiLevelType w:val="hybridMultilevel"/>
    <w:tmpl w:val="C86C6EB4"/>
    <w:lvl w:ilvl="0" w:tplc="904E66CC">
      <w:start w:val="1"/>
      <w:numFmt w:val="bullet"/>
      <w:lvlText w:val=""/>
      <w:lvlJc w:val="left"/>
      <w:pPr>
        <w:tabs>
          <w:tab w:val="num" w:pos="720"/>
        </w:tabs>
        <w:ind w:left="720" w:hanging="360"/>
      </w:pPr>
      <w:rPr>
        <w:rFonts w:ascii="Symbol" w:hAnsi="Symbol" w:cs="Symbol" w:hint="default"/>
      </w:rPr>
    </w:lvl>
    <w:lvl w:ilvl="1" w:tplc="16CE3932">
      <w:start w:val="1"/>
      <w:numFmt w:val="bullet"/>
      <w:lvlText w:val="o"/>
      <w:lvlJc w:val="left"/>
      <w:pPr>
        <w:tabs>
          <w:tab w:val="num" w:pos="1440"/>
        </w:tabs>
        <w:ind w:left="1440" w:hanging="360"/>
      </w:pPr>
      <w:rPr>
        <w:rFonts w:ascii="Courier New" w:hAnsi="Courier New" w:cs="Courier New" w:hint="default"/>
      </w:rPr>
    </w:lvl>
    <w:lvl w:ilvl="2" w:tplc="BD7CE8B0">
      <w:start w:val="1"/>
      <w:numFmt w:val="bullet"/>
      <w:lvlText w:val=""/>
      <w:lvlJc w:val="left"/>
      <w:pPr>
        <w:tabs>
          <w:tab w:val="num" w:pos="2160"/>
        </w:tabs>
        <w:ind w:left="2160" w:hanging="360"/>
      </w:pPr>
      <w:rPr>
        <w:rFonts w:ascii="Wingdings" w:hAnsi="Wingdings" w:cs="Wingdings" w:hint="default"/>
      </w:rPr>
    </w:lvl>
    <w:lvl w:ilvl="3" w:tplc="486CA428">
      <w:start w:val="1"/>
      <w:numFmt w:val="bullet"/>
      <w:lvlText w:val=""/>
      <w:lvlJc w:val="left"/>
      <w:pPr>
        <w:tabs>
          <w:tab w:val="num" w:pos="2880"/>
        </w:tabs>
        <w:ind w:left="2880" w:hanging="360"/>
      </w:pPr>
      <w:rPr>
        <w:rFonts w:ascii="Symbol" w:hAnsi="Symbol" w:cs="Symbol" w:hint="default"/>
      </w:rPr>
    </w:lvl>
    <w:lvl w:ilvl="4" w:tplc="431610C8">
      <w:start w:val="1"/>
      <w:numFmt w:val="bullet"/>
      <w:lvlText w:val="o"/>
      <w:lvlJc w:val="left"/>
      <w:pPr>
        <w:tabs>
          <w:tab w:val="num" w:pos="3600"/>
        </w:tabs>
        <w:ind w:left="3600" w:hanging="360"/>
      </w:pPr>
      <w:rPr>
        <w:rFonts w:ascii="Courier New" w:hAnsi="Courier New" w:cs="Courier New" w:hint="default"/>
      </w:rPr>
    </w:lvl>
    <w:lvl w:ilvl="5" w:tplc="10C0F712">
      <w:start w:val="1"/>
      <w:numFmt w:val="bullet"/>
      <w:lvlText w:val=""/>
      <w:lvlJc w:val="left"/>
      <w:pPr>
        <w:tabs>
          <w:tab w:val="num" w:pos="4320"/>
        </w:tabs>
        <w:ind w:left="4320" w:hanging="360"/>
      </w:pPr>
      <w:rPr>
        <w:rFonts w:ascii="Wingdings" w:hAnsi="Wingdings" w:cs="Wingdings" w:hint="default"/>
      </w:rPr>
    </w:lvl>
    <w:lvl w:ilvl="6" w:tplc="1A6C0FB2">
      <w:start w:val="1"/>
      <w:numFmt w:val="bullet"/>
      <w:lvlText w:val=""/>
      <w:lvlJc w:val="left"/>
      <w:pPr>
        <w:tabs>
          <w:tab w:val="num" w:pos="5040"/>
        </w:tabs>
        <w:ind w:left="5040" w:hanging="360"/>
      </w:pPr>
      <w:rPr>
        <w:rFonts w:ascii="Symbol" w:hAnsi="Symbol" w:cs="Symbol" w:hint="default"/>
      </w:rPr>
    </w:lvl>
    <w:lvl w:ilvl="7" w:tplc="9DB491D0">
      <w:start w:val="1"/>
      <w:numFmt w:val="bullet"/>
      <w:lvlText w:val="o"/>
      <w:lvlJc w:val="left"/>
      <w:pPr>
        <w:tabs>
          <w:tab w:val="num" w:pos="5760"/>
        </w:tabs>
        <w:ind w:left="5760" w:hanging="360"/>
      </w:pPr>
      <w:rPr>
        <w:rFonts w:ascii="Courier New" w:hAnsi="Courier New" w:cs="Courier New" w:hint="default"/>
      </w:rPr>
    </w:lvl>
    <w:lvl w:ilvl="8" w:tplc="493E64CC">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F64031A"/>
    <w:multiLevelType w:val="multilevel"/>
    <w:tmpl w:val="7A44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4"/>
  </w:num>
  <w:num w:numId="4">
    <w:abstractNumId w:val="3"/>
  </w:num>
  <w:num w:numId="5">
    <w:abstractNumId w:val="19"/>
  </w:num>
  <w:num w:numId="6">
    <w:abstractNumId w:val="37"/>
  </w:num>
  <w:num w:numId="7">
    <w:abstractNumId w:val="25"/>
  </w:num>
  <w:num w:numId="8">
    <w:abstractNumId w:val="18"/>
  </w:num>
  <w:num w:numId="9">
    <w:abstractNumId w:val="12"/>
  </w:num>
  <w:num w:numId="10">
    <w:abstractNumId w:val="32"/>
  </w:num>
  <w:num w:numId="11">
    <w:abstractNumId w:val="24"/>
  </w:num>
  <w:num w:numId="12">
    <w:abstractNumId w:val="2"/>
  </w:num>
  <w:num w:numId="13">
    <w:abstractNumId w:val="27"/>
  </w:num>
  <w:num w:numId="14">
    <w:abstractNumId w:val="20"/>
  </w:num>
  <w:num w:numId="15">
    <w:abstractNumId w:val="4"/>
  </w:num>
  <w:num w:numId="16">
    <w:abstractNumId w:val="21"/>
  </w:num>
  <w:num w:numId="17">
    <w:abstractNumId w:val="15"/>
  </w:num>
  <w:num w:numId="18">
    <w:abstractNumId w:val="34"/>
  </w:num>
  <w:num w:numId="19">
    <w:abstractNumId w:val="30"/>
  </w:num>
  <w:num w:numId="20">
    <w:abstractNumId w:val="35"/>
  </w:num>
  <w:num w:numId="21">
    <w:abstractNumId w:val="6"/>
  </w:num>
  <w:num w:numId="22">
    <w:abstractNumId w:val="16"/>
  </w:num>
  <w:num w:numId="23">
    <w:abstractNumId w:val="29"/>
  </w:num>
  <w:num w:numId="24">
    <w:abstractNumId w:val="26"/>
  </w:num>
  <w:num w:numId="25">
    <w:abstractNumId w:val="22"/>
  </w:num>
  <w:num w:numId="26">
    <w:abstractNumId w:val="23"/>
  </w:num>
  <w:num w:numId="27">
    <w:abstractNumId w:val="31"/>
  </w:num>
  <w:num w:numId="28">
    <w:abstractNumId w:val="13"/>
  </w:num>
  <w:num w:numId="29">
    <w:abstractNumId w:val="5"/>
  </w:num>
  <w:num w:numId="30">
    <w:abstractNumId w:val="28"/>
  </w:num>
  <w:num w:numId="31">
    <w:abstractNumId w:val="33"/>
  </w:num>
  <w:num w:numId="32">
    <w:abstractNumId w:val="10"/>
  </w:num>
  <w:num w:numId="33">
    <w:abstractNumId w:val="11"/>
  </w:num>
  <w:num w:numId="34">
    <w:abstractNumId w:val="36"/>
  </w:num>
  <w:num w:numId="35">
    <w:abstractNumId w:val="0"/>
  </w:num>
  <w:num w:numId="36">
    <w:abstractNumId w:val="17"/>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91"/>
    <w:rsid w:val="000B33FB"/>
    <w:rsid w:val="000C76A9"/>
    <w:rsid w:val="00147E67"/>
    <w:rsid w:val="00171D99"/>
    <w:rsid w:val="001C4147"/>
    <w:rsid w:val="001E229F"/>
    <w:rsid w:val="002145EB"/>
    <w:rsid w:val="00224A3F"/>
    <w:rsid w:val="00274D76"/>
    <w:rsid w:val="00290D40"/>
    <w:rsid w:val="003F3241"/>
    <w:rsid w:val="00407AA6"/>
    <w:rsid w:val="00481BA9"/>
    <w:rsid w:val="00566F1B"/>
    <w:rsid w:val="00611641"/>
    <w:rsid w:val="00611CD6"/>
    <w:rsid w:val="00617191"/>
    <w:rsid w:val="0063400A"/>
    <w:rsid w:val="00653476"/>
    <w:rsid w:val="006579CC"/>
    <w:rsid w:val="006729BA"/>
    <w:rsid w:val="006853BF"/>
    <w:rsid w:val="006A25DE"/>
    <w:rsid w:val="006D5391"/>
    <w:rsid w:val="006D672A"/>
    <w:rsid w:val="006F41AA"/>
    <w:rsid w:val="00743A63"/>
    <w:rsid w:val="007B38F6"/>
    <w:rsid w:val="007E281D"/>
    <w:rsid w:val="00807C2F"/>
    <w:rsid w:val="00812E33"/>
    <w:rsid w:val="00817E39"/>
    <w:rsid w:val="008E672F"/>
    <w:rsid w:val="00940370"/>
    <w:rsid w:val="0094451E"/>
    <w:rsid w:val="0094715E"/>
    <w:rsid w:val="009477D2"/>
    <w:rsid w:val="00967D77"/>
    <w:rsid w:val="009D3571"/>
    <w:rsid w:val="009F5BD0"/>
    <w:rsid w:val="00A17ABC"/>
    <w:rsid w:val="00A44C10"/>
    <w:rsid w:val="00A53BAA"/>
    <w:rsid w:val="00A715A0"/>
    <w:rsid w:val="00AA2FE8"/>
    <w:rsid w:val="00B31F54"/>
    <w:rsid w:val="00BA0DEE"/>
    <w:rsid w:val="00BB2BD5"/>
    <w:rsid w:val="00C36961"/>
    <w:rsid w:val="00C644A7"/>
    <w:rsid w:val="00C76EC8"/>
    <w:rsid w:val="00C9008E"/>
    <w:rsid w:val="00CA1112"/>
    <w:rsid w:val="00CC3809"/>
    <w:rsid w:val="00D1480F"/>
    <w:rsid w:val="00D16F8C"/>
    <w:rsid w:val="00D44472"/>
    <w:rsid w:val="00E934DB"/>
    <w:rsid w:val="00EC1436"/>
    <w:rsid w:val="00F03E15"/>
    <w:rsid w:val="00F6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FF836A"/>
  <w15:chartTrackingRefBased/>
  <w15:docId w15:val="{F3516FED-8762-4840-B42A-3CE71949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91"/>
    <w:pPr>
      <w:ind w:left="720"/>
      <w:contextualSpacing/>
    </w:pPr>
  </w:style>
  <w:style w:type="paragraph" w:customStyle="1" w:styleId="Default">
    <w:name w:val="Default"/>
    <w:rsid w:val="0065347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D5391"/>
    <w:rPr>
      <w:b/>
      <w:bCs/>
    </w:rPr>
  </w:style>
  <w:style w:type="paragraph" w:styleId="Footer">
    <w:name w:val="footer"/>
    <w:basedOn w:val="Normal"/>
    <w:link w:val="FooterChar"/>
    <w:uiPriority w:val="99"/>
    <w:unhideWhenUsed/>
    <w:rsid w:val="00A5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AA"/>
  </w:style>
  <w:style w:type="character" w:styleId="Hyperlink">
    <w:name w:val="Hyperlink"/>
    <w:basedOn w:val="DefaultParagraphFont"/>
    <w:uiPriority w:val="99"/>
    <w:unhideWhenUsed/>
    <w:rsid w:val="00947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121">
      <w:bodyDiv w:val="1"/>
      <w:marLeft w:val="0"/>
      <w:marRight w:val="0"/>
      <w:marTop w:val="0"/>
      <w:marBottom w:val="0"/>
      <w:divBdr>
        <w:top w:val="none" w:sz="0" w:space="0" w:color="auto"/>
        <w:left w:val="none" w:sz="0" w:space="0" w:color="auto"/>
        <w:bottom w:val="none" w:sz="0" w:space="0" w:color="auto"/>
        <w:right w:val="none" w:sz="0" w:space="0" w:color="auto"/>
      </w:divBdr>
    </w:div>
    <w:div w:id="443039850">
      <w:bodyDiv w:val="1"/>
      <w:marLeft w:val="0"/>
      <w:marRight w:val="0"/>
      <w:marTop w:val="0"/>
      <w:marBottom w:val="0"/>
      <w:divBdr>
        <w:top w:val="none" w:sz="0" w:space="0" w:color="auto"/>
        <w:left w:val="none" w:sz="0" w:space="0" w:color="auto"/>
        <w:bottom w:val="none" w:sz="0" w:space="0" w:color="auto"/>
        <w:right w:val="none" w:sz="0" w:space="0" w:color="auto"/>
      </w:divBdr>
    </w:div>
    <w:div w:id="1549487788">
      <w:bodyDiv w:val="1"/>
      <w:marLeft w:val="0"/>
      <w:marRight w:val="0"/>
      <w:marTop w:val="0"/>
      <w:marBottom w:val="0"/>
      <w:divBdr>
        <w:top w:val="none" w:sz="0" w:space="0" w:color="auto"/>
        <w:left w:val="none" w:sz="0" w:space="0" w:color="auto"/>
        <w:bottom w:val="none" w:sz="0" w:space="0" w:color="auto"/>
        <w:right w:val="none" w:sz="0" w:space="0" w:color="auto"/>
      </w:divBdr>
    </w:div>
    <w:div w:id="20404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gov.uk/schools-and-learning/school-and-colleges/school-admissions/starting-secondary-school/"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arriott.leicester.sch.uk/index.asp"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Gelsthorpe</dc:creator>
  <cp:keywords/>
  <dc:description/>
  <cp:lastModifiedBy>J Gelsthorpe</cp:lastModifiedBy>
  <cp:revision>2</cp:revision>
  <dcterms:created xsi:type="dcterms:W3CDTF">2021-09-02T18:53:00Z</dcterms:created>
  <dcterms:modified xsi:type="dcterms:W3CDTF">2021-09-02T18:53:00Z</dcterms:modified>
</cp:coreProperties>
</file>