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D99" w:rsidRPr="00611CD6" w:rsidRDefault="00D1480F" w:rsidP="00617191">
      <w:pPr>
        <w:jc w:val="center"/>
        <w:rPr>
          <w:rFonts w:cstheme="minorHAnsi"/>
          <w:b/>
          <w:sz w:val="20"/>
          <w:szCs w:val="20"/>
          <w:u w:val="single"/>
        </w:rPr>
      </w:pPr>
      <w:r w:rsidRPr="00611CD6">
        <w:rPr>
          <w:rFonts w:cstheme="minorHAnsi"/>
          <w:noProof/>
          <w:sz w:val="20"/>
          <w:szCs w:val="20"/>
          <w:lang w:eastAsia="en-GB"/>
        </w:rPr>
        <w:drawing>
          <wp:anchor distT="0" distB="0" distL="114300" distR="114300" simplePos="0" relativeHeight="251659264" behindDoc="1" locked="0" layoutInCell="1" allowOverlap="1" wp14:anchorId="00CF5D75" wp14:editId="2E40F8B1">
            <wp:simplePos x="0" y="0"/>
            <wp:positionH relativeFrom="column">
              <wp:posOffset>137160</wp:posOffset>
            </wp:positionH>
            <wp:positionV relativeFrom="page">
              <wp:posOffset>655320</wp:posOffset>
            </wp:positionV>
            <wp:extent cx="868680" cy="1135380"/>
            <wp:effectExtent l="0" t="0" r="7620" b="7620"/>
            <wp:wrapTight wrapText="bothSides">
              <wp:wrapPolygon edited="0">
                <wp:start x="0" y="0"/>
                <wp:lineTo x="0" y="21383"/>
                <wp:lineTo x="21316" y="21383"/>
                <wp:lineTo x="21316" y="0"/>
                <wp:lineTo x="0" y="0"/>
              </wp:wrapPolygon>
            </wp:wrapTight>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riott Primary School">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6868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191" w:rsidRPr="00611CD6">
        <w:rPr>
          <w:rFonts w:cstheme="minorHAnsi"/>
          <w:b/>
          <w:sz w:val="20"/>
          <w:szCs w:val="20"/>
          <w:u w:val="single"/>
        </w:rPr>
        <w:t>YEAR 6 CURRICULUM NEWSLETTER</w:t>
      </w:r>
    </w:p>
    <w:p w:rsidR="00F67F1A" w:rsidRPr="00611CD6" w:rsidRDefault="00D90020" w:rsidP="00F67F1A">
      <w:pPr>
        <w:jc w:val="center"/>
        <w:rPr>
          <w:rFonts w:cstheme="minorHAnsi"/>
          <w:b/>
          <w:sz w:val="20"/>
          <w:szCs w:val="20"/>
          <w:u w:val="single"/>
        </w:rPr>
      </w:pPr>
      <w:r>
        <w:rPr>
          <w:rFonts w:cstheme="minorHAnsi"/>
          <w:b/>
          <w:sz w:val="20"/>
          <w:szCs w:val="20"/>
          <w:u w:val="single"/>
        </w:rPr>
        <w:t>AUTUMN 2</w:t>
      </w:r>
    </w:p>
    <w:p w:rsidR="00EC1436" w:rsidRDefault="00F67F1A" w:rsidP="00F67F1A">
      <w:pPr>
        <w:jc w:val="center"/>
        <w:rPr>
          <w:rFonts w:cstheme="minorHAnsi"/>
          <w:sz w:val="20"/>
          <w:szCs w:val="20"/>
        </w:rPr>
      </w:pPr>
      <w:r w:rsidRPr="00611CD6">
        <w:rPr>
          <w:rFonts w:cstheme="minorHAnsi"/>
          <w:sz w:val="20"/>
          <w:szCs w:val="20"/>
        </w:rPr>
        <w:t xml:space="preserve">Welcome to the Year 6 newsletter for the </w:t>
      </w:r>
      <w:r w:rsidR="00D90020">
        <w:rPr>
          <w:rFonts w:cstheme="minorHAnsi"/>
          <w:sz w:val="20"/>
          <w:szCs w:val="20"/>
        </w:rPr>
        <w:t xml:space="preserve">second </w:t>
      </w:r>
      <w:r w:rsidR="0094715E">
        <w:rPr>
          <w:rFonts w:cstheme="minorHAnsi"/>
          <w:sz w:val="20"/>
          <w:szCs w:val="20"/>
        </w:rPr>
        <w:t>half of the Autumn term</w:t>
      </w:r>
      <w:r w:rsidRPr="00611CD6">
        <w:rPr>
          <w:rFonts w:cstheme="minorHAnsi"/>
          <w:sz w:val="20"/>
          <w:szCs w:val="20"/>
        </w:rPr>
        <w:t xml:space="preserve">.  </w:t>
      </w:r>
      <w:r w:rsidR="0094715E">
        <w:rPr>
          <w:rFonts w:cstheme="minorHAnsi"/>
          <w:sz w:val="20"/>
          <w:szCs w:val="20"/>
        </w:rPr>
        <w:t>As always this is a busy term at school.  Children will be receiving regular homework and will be expected to read to an adult at home at least 3 times a week.</w:t>
      </w:r>
    </w:p>
    <w:p w:rsidR="00D1480F" w:rsidRPr="00611CD6" w:rsidRDefault="00D1480F" w:rsidP="00F67F1A">
      <w:pPr>
        <w:jc w:val="center"/>
        <w:rPr>
          <w:rFonts w:cstheme="minorHAnsi"/>
          <w:sz w:val="20"/>
          <w:szCs w:val="20"/>
        </w:rPr>
      </w:pPr>
    </w:p>
    <w:tbl>
      <w:tblPr>
        <w:tblStyle w:val="TableGrid"/>
        <w:tblW w:w="5000" w:type="pct"/>
        <w:tblLook w:val="04A0" w:firstRow="1" w:lastRow="0" w:firstColumn="1" w:lastColumn="0" w:noHBand="0" w:noVBand="1"/>
      </w:tblPr>
      <w:tblGrid>
        <w:gridCol w:w="1429"/>
        <w:gridCol w:w="9027"/>
      </w:tblGrid>
      <w:tr w:rsidR="0094715E" w:rsidRPr="00611CD6" w:rsidTr="0094715E">
        <w:tc>
          <w:tcPr>
            <w:tcW w:w="683" w:type="pct"/>
          </w:tcPr>
          <w:p w:rsidR="0094715E" w:rsidRPr="00611CD6" w:rsidRDefault="0094715E">
            <w:pPr>
              <w:rPr>
                <w:rFonts w:cstheme="minorHAnsi"/>
                <w:b/>
                <w:sz w:val="20"/>
                <w:szCs w:val="20"/>
              </w:rPr>
            </w:pPr>
            <w:r>
              <w:rPr>
                <w:rFonts w:cstheme="minorHAnsi"/>
                <w:b/>
                <w:sz w:val="20"/>
                <w:szCs w:val="20"/>
              </w:rPr>
              <w:t>SECONDARY TRANSFER</w:t>
            </w:r>
          </w:p>
        </w:tc>
        <w:tc>
          <w:tcPr>
            <w:tcW w:w="4317" w:type="pct"/>
            <w:shd w:val="clear" w:color="auto" w:fill="auto"/>
          </w:tcPr>
          <w:p w:rsidR="0094715E" w:rsidRPr="00A715A0" w:rsidRDefault="0094715E" w:rsidP="0094715E">
            <w:pPr>
              <w:spacing w:line="0" w:lineRule="atLeast"/>
              <w:textAlignment w:val="baseline"/>
              <w:rPr>
                <w:rFonts w:cstheme="minorHAnsi"/>
                <w:sz w:val="20"/>
                <w:szCs w:val="20"/>
              </w:rPr>
            </w:pPr>
            <w:r w:rsidRPr="00A715A0">
              <w:rPr>
                <w:rFonts w:cstheme="minorHAnsi"/>
                <w:noProof/>
                <w:sz w:val="20"/>
                <w:szCs w:val="20"/>
                <w:lang w:eastAsia="en-GB"/>
              </w:rPr>
              <w:drawing>
                <wp:anchor distT="0" distB="0" distL="114300" distR="114300" simplePos="0" relativeHeight="251665408" behindDoc="1" locked="0" layoutInCell="1" allowOverlap="1" wp14:anchorId="781BA4A8" wp14:editId="5788C547">
                  <wp:simplePos x="0" y="0"/>
                  <wp:positionH relativeFrom="column">
                    <wp:posOffset>-63500</wp:posOffset>
                  </wp:positionH>
                  <wp:positionV relativeFrom="paragraph">
                    <wp:posOffset>624205</wp:posOffset>
                  </wp:positionV>
                  <wp:extent cx="5724008" cy="2086610"/>
                  <wp:effectExtent l="0" t="0" r="0" b="8890"/>
                  <wp:wrapTight wrapText="bothSides">
                    <wp:wrapPolygon edited="0">
                      <wp:start x="0" y="0"/>
                      <wp:lineTo x="0" y="21495"/>
                      <wp:lineTo x="21495" y="21495"/>
                      <wp:lineTo x="214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24625" cy="2086835"/>
                          </a:xfrm>
                          <a:prstGeom prst="rect">
                            <a:avLst/>
                          </a:prstGeom>
                        </pic:spPr>
                      </pic:pic>
                    </a:graphicData>
                  </a:graphic>
                  <wp14:sizeRelH relativeFrom="margin">
                    <wp14:pctWidth>0</wp14:pctWidth>
                  </wp14:sizeRelH>
                  <wp14:sizeRelV relativeFrom="margin">
                    <wp14:pctHeight>0</wp14:pctHeight>
                  </wp14:sizeRelV>
                </wp:anchor>
              </w:drawing>
            </w:r>
            <w:r w:rsidRPr="00A715A0">
              <w:rPr>
                <w:rFonts w:cstheme="minorHAnsi"/>
                <w:sz w:val="20"/>
                <w:szCs w:val="20"/>
              </w:rPr>
              <w:t>Applying for your child’s secondary school is something that you MUST do before the end of October.  We would recommend that you look at local school’s websites and attend any open days/evenings that are running either in person or virtually.  That way you will be able to make a considered decision.  If you need any help or advice, then please do contact us.</w:t>
            </w:r>
          </w:p>
          <w:p w:rsidR="0094715E" w:rsidRPr="00A715A0" w:rsidRDefault="0094715E" w:rsidP="0094715E">
            <w:pPr>
              <w:spacing w:line="0" w:lineRule="atLeast"/>
              <w:textAlignment w:val="baseline"/>
              <w:rPr>
                <w:rFonts w:cstheme="minorHAnsi"/>
                <w:sz w:val="20"/>
                <w:szCs w:val="20"/>
              </w:rPr>
            </w:pPr>
            <w:r w:rsidRPr="00A715A0">
              <w:rPr>
                <w:rFonts w:cstheme="minorHAnsi"/>
                <w:sz w:val="20"/>
                <w:szCs w:val="20"/>
              </w:rPr>
              <w:t>Follow the link below for further information about how to apply:</w:t>
            </w:r>
          </w:p>
          <w:p w:rsidR="0094715E" w:rsidRPr="00A715A0" w:rsidRDefault="0094715E" w:rsidP="0094715E">
            <w:pPr>
              <w:spacing w:line="0" w:lineRule="atLeast"/>
              <w:textAlignment w:val="baseline"/>
              <w:rPr>
                <w:rFonts w:cstheme="minorHAnsi"/>
                <w:sz w:val="20"/>
                <w:szCs w:val="20"/>
              </w:rPr>
            </w:pPr>
          </w:p>
          <w:p w:rsidR="0094715E" w:rsidRPr="00A715A0" w:rsidRDefault="00AE471F" w:rsidP="0094715E">
            <w:pPr>
              <w:spacing w:line="0" w:lineRule="atLeast"/>
              <w:textAlignment w:val="baseline"/>
              <w:rPr>
                <w:rFonts w:cstheme="minorHAnsi"/>
                <w:sz w:val="20"/>
                <w:szCs w:val="20"/>
              </w:rPr>
            </w:pPr>
            <w:hyperlink r:id="rId8" w:history="1">
              <w:r w:rsidR="0094715E" w:rsidRPr="00A715A0">
                <w:rPr>
                  <w:rStyle w:val="Hyperlink"/>
                  <w:rFonts w:cstheme="minorHAnsi"/>
                  <w:sz w:val="20"/>
                  <w:szCs w:val="20"/>
                </w:rPr>
                <w:t>https://www.leicester.gov.uk/schools-and-learning/school-and-colleges/school-admissions/starting-secondary-school/</w:t>
              </w:r>
            </w:hyperlink>
          </w:p>
          <w:p w:rsidR="0094715E" w:rsidRPr="00A715A0" w:rsidRDefault="0094715E" w:rsidP="0094715E">
            <w:pPr>
              <w:spacing w:line="0" w:lineRule="atLeast"/>
              <w:textAlignment w:val="baseline"/>
              <w:rPr>
                <w:rFonts w:cstheme="minorHAnsi"/>
                <w:sz w:val="20"/>
                <w:szCs w:val="20"/>
              </w:rPr>
            </w:pPr>
          </w:p>
        </w:tc>
      </w:tr>
      <w:tr w:rsidR="00F67F1A" w:rsidRPr="00611CD6" w:rsidTr="0094715E">
        <w:tc>
          <w:tcPr>
            <w:tcW w:w="683" w:type="pct"/>
          </w:tcPr>
          <w:p w:rsidR="00F67F1A" w:rsidRPr="00611CD6" w:rsidRDefault="00F67F1A">
            <w:pPr>
              <w:rPr>
                <w:rFonts w:cstheme="minorHAnsi"/>
                <w:b/>
                <w:sz w:val="20"/>
                <w:szCs w:val="20"/>
              </w:rPr>
            </w:pPr>
            <w:r w:rsidRPr="00611CD6">
              <w:rPr>
                <w:rFonts w:cstheme="minorHAnsi"/>
                <w:b/>
                <w:sz w:val="20"/>
                <w:szCs w:val="20"/>
              </w:rPr>
              <w:t>SATs</w:t>
            </w:r>
          </w:p>
        </w:tc>
        <w:tc>
          <w:tcPr>
            <w:tcW w:w="4317" w:type="pct"/>
            <w:shd w:val="clear" w:color="auto" w:fill="auto"/>
          </w:tcPr>
          <w:p w:rsidR="00F03E15" w:rsidRPr="00A715A0" w:rsidRDefault="0094715E" w:rsidP="0094715E">
            <w:pPr>
              <w:spacing w:line="0" w:lineRule="atLeast"/>
              <w:textAlignment w:val="baseline"/>
              <w:rPr>
                <w:rFonts w:cstheme="minorHAnsi"/>
                <w:sz w:val="20"/>
                <w:szCs w:val="20"/>
              </w:rPr>
            </w:pPr>
            <w:r w:rsidRPr="00A715A0">
              <w:rPr>
                <w:rFonts w:cstheme="minorHAnsi"/>
                <w:sz w:val="20"/>
                <w:szCs w:val="20"/>
              </w:rPr>
              <w:t>These will take place between Monday 9</w:t>
            </w:r>
            <w:r w:rsidRPr="00A715A0">
              <w:rPr>
                <w:rFonts w:cstheme="minorHAnsi"/>
                <w:sz w:val="20"/>
                <w:szCs w:val="20"/>
                <w:vertAlign w:val="superscript"/>
              </w:rPr>
              <w:t>th</w:t>
            </w:r>
            <w:r w:rsidRPr="00A715A0">
              <w:rPr>
                <w:rFonts w:cstheme="minorHAnsi"/>
                <w:sz w:val="20"/>
                <w:szCs w:val="20"/>
              </w:rPr>
              <w:t xml:space="preserve"> and Thursday 12</w:t>
            </w:r>
            <w:r w:rsidRPr="00A715A0">
              <w:rPr>
                <w:rFonts w:cstheme="minorHAnsi"/>
                <w:sz w:val="20"/>
                <w:szCs w:val="20"/>
                <w:vertAlign w:val="superscript"/>
              </w:rPr>
              <w:t>th</w:t>
            </w:r>
            <w:r w:rsidRPr="00A715A0">
              <w:rPr>
                <w:rFonts w:cstheme="minorHAnsi"/>
                <w:sz w:val="20"/>
                <w:szCs w:val="20"/>
              </w:rPr>
              <w:t xml:space="preserve"> May 2022.  The children will have 6 tests:</w:t>
            </w:r>
          </w:p>
          <w:p w:rsidR="0094715E" w:rsidRPr="00A715A0" w:rsidRDefault="0094715E" w:rsidP="0094715E">
            <w:pPr>
              <w:pStyle w:val="ListParagraph"/>
              <w:numPr>
                <w:ilvl w:val="0"/>
                <w:numId w:val="20"/>
              </w:numPr>
              <w:spacing w:line="0" w:lineRule="atLeast"/>
              <w:textAlignment w:val="baseline"/>
              <w:rPr>
                <w:rFonts w:cstheme="minorHAnsi"/>
                <w:sz w:val="20"/>
                <w:szCs w:val="20"/>
              </w:rPr>
            </w:pPr>
            <w:r w:rsidRPr="00A715A0">
              <w:rPr>
                <w:rFonts w:cstheme="minorHAnsi"/>
                <w:sz w:val="20"/>
                <w:szCs w:val="20"/>
              </w:rPr>
              <w:t>Reading</w:t>
            </w:r>
          </w:p>
          <w:p w:rsidR="0094715E" w:rsidRPr="00A715A0" w:rsidRDefault="0094715E" w:rsidP="0094715E">
            <w:pPr>
              <w:pStyle w:val="ListParagraph"/>
              <w:numPr>
                <w:ilvl w:val="0"/>
                <w:numId w:val="20"/>
              </w:numPr>
              <w:spacing w:line="0" w:lineRule="atLeast"/>
              <w:textAlignment w:val="baseline"/>
              <w:rPr>
                <w:rFonts w:cstheme="minorHAnsi"/>
                <w:sz w:val="20"/>
                <w:szCs w:val="20"/>
              </w:rPr>
            </w:pPr>
            <w:r w:rsidRPr="00A715A0">
              <w:rPr>
                <w:rFonts w:cstheme="minorHAnsi"/>
                <w:sz w:val="20"/>
                <w:szCs w:val="20"/>
              </w:rPr>
              <w:t>Grammar and punctuation</w:t>
            </w:r>
          </w:p>
          <w:p w:rsidR="0094715E" w:rsidRPr="00A715A0" w:rsidRDefault="0094715E" w:rsidP="0094715E">
            <w:pPr>
              <w:pStyle w:val="ListParagraph"/>
              <w:numPr>
                <w:ilvl w:val="0"/>
                <w:numId w:val="20"/>
              </w:numPr>
              <w:spacing w:line="0" w:lineRule="atLeast"/>
              <w:textAlignment w:val="baseline"/>
              <w:rPr>
                <w:rFonts w:cstheme="minorHAnsi"/>
                <w:sz w:val="20"/>
                <w:szCs w:val="20"/>
              </w:rPr>
            </w:pPr>
            <w:r w:rsidRPr="00A715A0">
              <w:rPr>
                <w:rFonts w:cstheme="minorHAnsi"/>
                <w:sz w:val="20"/>
                <w:szCs w:val="20"/>
              </w:rPr>
              <w:t>Spelling</w:t>
            </w:r>
          </w:p>
          <w:p w:rsidR="0094715E" w:rsidRPr="00A715A0" w:rsidRDefault="0094715E" w:rsidP="0094715E">
            <w:pPr>
              <w:pStyle w:val="ListParagraph"/>
              <w:numPr>
                <w:ilvl w:val="0"/>
                <w:numId w:val="20"/>
              </w:numPr>
              <w:spacing w:line="0" w:lineRule="atLeast"/>
              <w:textAlignment w:val="baseline"/>
              <w:rPr>
                <w:rFonts w:cstheme="minorHAnsi"/>
                <w:sz w:val="20"/>
                <w:szCs w:val="20"/>
              </w:rPr>
            </w:pPr>
            <w:r w:rsidRPr="00A715A0">
              <w:rPr>
                <w:rFonts w:cstheme="minorHAnsi"/>
                <w:sz w:val="20"/>
                <w:szCs w:val="20"/>
              </w:rPr>
              <w:t>Maths – Arithmetic (calculations)</w:t>
            </w:r>
          </w:p>
          <w:p w:rsidR="0094715E" w:rsidRPr="00A715A0" w:rsidRDefault="0094715E" w:rsidP="0094715E">
            <w:pPr>
              <w:pStyle w:val="ListParagraph"/>
              <w:numPr>
                <w:ilvl w:val="0"/>
                <w:numId w:val="20"/>
              </w:numPr>
              <w:spacing w:line="0" w:lineRule="atLeast"/>
              <w:textAlignment w:val="baseline"/>
              <w:rPr>
                <w:rFonts w:cstheme="minorHAnsi"/>
                <w:sz w:val="20"/>
                <w:szCs w:val="20"/>
              </w:rPr>
            </w:pPr>
            <w:r w:rsidRPr="00A715A0">
              <w:rPr>
                <w:rFonts w:cstheme="minorHAnsi"/>
                <w:sz w:val="20"/>
                <w:szCs w:val="20"/>
              </w:rPr>
              <w:t>Maths – Reasoning x 2 papers (word problems)</w:t>
            </w:r>
          </w:p>
          <w:p w:rsidR="0094715E" w:rsidRPr="00A715A0" w:rsidRDefault="0094715E" w:rsidP="0094715E">
            <w:pPr>
              <w:spacing w:line="0" w:lineRule="atLeast"/>
              <w:textAlignment w:val="baseline"/>
              <w:rPr>
                <w:rFonts w:cstheme="minorHAnsi"/>
                <w:sz w:val="20"/>
                <w:szCs w:val="20"/>
              </w:rPr>
            </w:pPr>
          </w:p>
          <w:p w:rsidR="0094715E" w:rsidRPr="00A715A0" w:rsidRDefault="0094715E" w:rsidP="0094715E">
            <w:pPr>
              <w:spacing w:line="0" w:lineRule="atLeast"/>
              <w:textAlignment w:val="baseline"/>
              <w:rPr>
                <w:rFonts w:cstheme="minorHAnsi"/>
                <w:sz w:val="20"/>
                <w:szCs w:val="20"/>
              </w:rPr>
            </w:pPr>
            <w:r w:rsidRPr="00A715A0">
              <w:rPr>
                <w:rFonts w:cstheme="minorHAnsi"/>
                <w:sz w:val="20"/>
                <w:szCs w:val="20"/>
              </w:rPr>
              <w:t>Pl</w:t>
            </w:r>
            <w:r w:rsidR="00A715A0">
              <w:rPr>
                <w:rFonts w:cstheme="minorHAnsi"/>
                <w:sz w:val="20"/>
                <w:szCs w:val="20"/>
              </w:rPr>
              <w:t>ease ensure that you do not book</w:t>
            </w:r>
            <w:r w:rsidRPr="00A715A0">
              <w:rPr>
                <w:rFonts w:cstheme="minorHAnsi"/>
                <w:sz w:val="20"/>
                <w:szCs w:val="20"/>
              </w:rPr>
              <w:t xml:space="preserve"> appointments during these dates.</w:t>
            </w:r>
            <w:r w:rsidR="00D90020">
              <w:rPr>
                <w:rFonts w:cstheme="minorHAnsi"/>
                <w:sz w:val="20"/>
                <w:szCs w:val="20"/>
              </w:rPr>
              <w:t xml:space="preserve">  We will be distributing the books that you have ordered to support SATs once they arrive after half term.</w:t>
            </w:r>
          </w:p>
          <w:p w:rsidR="0094715E" w:rsidRPr="00A715A0" w:rsidRDefault="0094715E" w:rsidP="0094715E">
            <w:pPr>
              <w:spacing w:line="0" w:lineRule="atLeast"/>
              <w:textAlignment w:val="baseline"/>
              <w:rPr>
                <w:rFonts w:cstheme="minorHAnsi"/>
                <w:sz w:val="20"/>
                <w:szCs w:val="20"/>
              </w:rPr>
            </w:pPr>
          </w:p>
        </w:tc>
      </w:tr>
      <w:tr w:rsidR="00617191" w:rsidRPr="00611CD6" w:rsidTr="0094715E">
        <w:tc>
          <w:tcPr>
            <w:tcW w:w="683" w:type="pct"/>
          </w:tcPr>
          <w:p w:rsidR="00617191" w:rsidRPr="00611CD6" w:rsidRDefault="00617191">
            <w:pPr>
              <w:rPr>
                <w:rFonts w:cstheme="minorHAnsi"/>
                <w:b/>
                <w:sz w:val="20"/>
                <w:szCs w:val="20"/>
              </w:rPr>
            </w:pPr>
            <w:r w:rsidRPr="00611CD6">
              <w:rPr>
                <w:rFonts w:cstheme="minorHAnsi"/>
                <w:b/>
                <w:sz w:val="20"/>
                <w:szCs w:val="20"/>
              </w:rPr>
              <w:t>ENGLISH</w:t>
            </w:r>
          </w:p>
        </w:tc>
        <w:tc>
          <w:tcPr>
            <w:tcW w:w="4317" w:type="pct"/>
            <w:shd w:val="clear" w:color="auto" w:fill="auto"/>
          </w:tcPr>
          <w:p w:rsidR="001C4147" w:rsidRPr="00D90020" w:rsidRDefault="006853BF" w:rsidP="00D90020">
            <w:pPr>
              <w:textAlignment w:val="baseline"/>
              <w:rPr>
                <w:rFonts w:cstheme="minorHAnsi"/>
                <w:sz w:val="20"/>
                <w:szCs w:val="20"/>
              </w:rPr>
            </w:pPr>
            <w:r w:rsidRPr="00D90020">
              <w:rPr>
                <w:rFonts w:cstheme="minorHAnsi"/>
                <w:noProof/>
                <w:sz w:val="20"/>
                <w:szCs w:val="20"/>
                <w:lang w:eastAsia="en-GB"/>
              </w:rPr>
              <w:drawing>
                <wp:anchor distT="0" distB="0" distL="114300" distR="114300" simplePos="0" relativeHeight="251660288" behindDoc="1" locked="0" layoutInCell="1" allowOverlap="1" wp14:anchorId="35052590" wp14:editId="217EC6F4">
                  <wp:simplePos x="0" y="0"/>
                  <wp:positionH relativeFrom="column">
                    <wp:posOffset>2847975</wp:posOffset>
                  </wp:positionH>
                  <wp:positionV relativeFrom="paragraph">
                    <wp:posOffset>96520</wp:posOffset>
                  </wp:positionV>
                  <wp:extent cx="2438400" cy="795020"/>
                  <wp:effectExtent l="0" t="0" r="0" b="5080"/>
                  <wp:wrapTight wrapText="bothSides">
                    <wp:wrapPolygon edited="0">
                      <wp:start x="0" y="0"/>
                      <wp:lineTo x="0" y="21220"/>
                      <wp:lineTo x="21431" y="21220"/>
                      <wp:lineTo x="21431" y="0"/>
                      <wp:lineTo x="0" y="0"/>
                    </wp:wrapPolygon>
                  </wp:wrapTight>
                  <wp:docPr id="1" name="Picture 1" descr="Bolsover Church of England Junior School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sover Church of England Junior School - Engl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147" w:rsidRPr="00D90020">
              <w:rPr>
                <w:rFonts w:cstheme="minorHAnsi"/>
                <w:sz w:val="20"/>
                <w:szCs w:val="20"/>
              </w:rPr>
              <w:t>This half term the children will write:</w:t>
            </w:r>
          </w:p>
          <w:p w:rsidR="00D90020" w:rsidRDefault="00D90020" w:rsidP="00D90020">
            <w:pPr>
              <w:pStyle w:val="ListParagraph"/>
              <w:numPr>
                <w:ilvl w:val="0"/>
                <w:numId w:val="5"/>
              </w:numPr>
              <w:textAlignment w:val="baseline"/>
              <w:rPr>
                <w:rFonts w:cstheme="minorHAnsi"/>
                <w:sz w:val="20"/>
                <w:szCs w:val="20"/>
              </w:rPr>
            </w:pPr>
            <w:r>
              <w:rPr>
                <w:rFonts w:cstheme="minorHAnsi"/>
                <w:sz w:val="20"/>
                <w:szCs w:val="20"/>
              </w:rPr>
              <w:t>An informal letter as an evacuee child</w:t>
            </w:r>
          </w:p>
          <w:p w:rsidR="00D90020" w:rsidRDefault="00D90020" w:rsidP="00D90020">
            <w:pPr>
              <w:pStyle w:val="ListParagraph"/>
              <w:numPr>
                <w:ilvl w:val="0"/>
                <w:numId w:val="5"/>
              </w:numPr>
              <w:textAlignment w:val="baseline"/>
              <w:rPr>
                <w:rFonts w:cstheme="minorHAnsi"/>
                <w:sz w:val="20"/>
                <w:szCs w:val="20"/>
              </w:rPr>
            </w:pPr>
            <w:r>
              <w:rPr>
                <w:rFonts w:cstheme="minorHAnsi"/>
                <w:sz w:val="20"/>
                <w:szCs w:val="20"/>
              </w:rPr>
              <w:t>A formal letter to the residents of a village</w:t>
            </w:r>
          </w:p>
          <w:p w:rsidR="00D90020" w:rsidRDefault="00D90020" w:rsidP="00D90020">
            <w:pPr>
              <w:pStyle w:val="ListParagraph"/>
              <w:numPr>
                <w:ilvl w:val="0"/>
                <w:numId w:val="5"/>
              </w:numPr>
              <w:textAlignment w:val="baseline"/>
              <w:rPr>
                <w:rFonts w:cstheme="minorHAnsi"/>
                <w:sz w:val="20"/>
                <w:szCs w:val="20"/>
              </w:rPr>
            </w:pPr>
            <w:r w:rsidRPr="00D90020">
              <w:rPr>
                <w:rFonts w:cstheme="minorHAnsi"/>
                <w:sz w:val="20"/>
                <w:szCs w:val="20"/>
              </w:rPr>
              <w:t>A newspaper report linked to World War Two topic</w:t>
            </w:r>
          </w:p>
          <w:p w:rsidR="00D90020" w:rsidRPr="00D90020" w:rsidRDefault="00D90020" w:rsidP="00D90020">
            <w:pPr>
              <w:pStyle w:val="ListParagraph"/>
              <w:numPr>
                <w:ilvl w:val="0"/>
                <w:numId w:val="5"/>
              </w:numPr>
              <w:textAlignment w:val="baseline"/>
              <w:rPr>
                <w:rFonts w:cstheme="minorHAnsi"/>
                <w:sz w:val="20"/>
                <w:szCs w:val="20"/>
              </w:rPr>
            </w:pPr>
            <w:r>
              <w:rPr>
                <w:rFonts w:cstheme="minorHAnsi"/>
                <w:sz w:val="20"/>
                <w:szCs w:val="20"/>
              </w:rPr>
              <w:t>A narrative based on Macbeth</w:t>
            </w:r>
          </w:p>
          <w:p w:rsidR="00D90020" w:rsidRPr="00D90020" w:rsidRDefault="00D90020" w:rsidP="00D90020">
            <w:pPr>
              <w:pStyle w:val="ListParagraph"/>
              <w:numPr>
                <w:ilvl w:val="0"/>
                <w:numId w:val="5"/>
              </w:numPr>
              <w:textAlignment w:val="baseline"/>
              <w:rPr>
                <w:rFonts w:cstheme="minorHAnsi"/>
                <w:sz w:val="20"/>
                <w:szCs w:val="20"/>
              </w:rPr>
            </w:pPr>
            <w:r w:rsidRPr="00D90020">
              <w:rPr>
                <w:rFonts w:cstheme="minorHAnsi"/>
                <w:sz w:val="20"/>
                <w:szCs w:val="20"/>
              </w:rPr>
              <w:t>A letter to Santa trying to persuade him to buy something</w:t>
            </w:r>
          </w:p>
          <w:p w:rsidR="00F03E15" w:rsidRPr="00D90020" w:rsidRDefault="00F03E15" w:rsidP="00D90020">
            <w:pPr>
              <w:ind w:left="360"/>
              <w:textAlignment w:val="baseline"/>
              <w:rPr>
                <w:rFonts w:cstheme="minorHAnsi"/>
                <w:sz w:val="20"/>
                <w:szCs w:val="20"/>
              </w:rPr>
            </w:pPr>
          </w:p>
          <w:p w:rsidR="001C4147" w:rsidRPr="00D90020" w:rsidRDefault="001C4147" w:rsidP="00D90020">
            <w:pPr>
              <w:textAlignment w:val="baseline"/>
              <w:rPr>
                <w:rFonts w:cstheme="minorHAnsi"/>
                <w:sz w:val="20"/>
                <w:szCs w:val="20"/>
              </w:rPr>
            </w:pPr>
            <w:r w:rsidRPr="00D90020">
              <w:rPr>
                <w:rFonts w:cstheme="minorHAnsi"/>
                <w:sz w:val="20"/>
                <w:szCs w:val="20"/>
              </w:rPr>
              <w:t>Our class books will be</w:t>
            </w:r>
            <w:r w:rsidR="00F03E15" w:rsidRPr="00D90020">
              <w:rPr>
                <w:rFonts w:cstheme="minorHAnsi"/>
                <w:sz w:val="20"/>
                <w:szCs w:val="20"/>
              </w:rPr>
              <w:t xml:space="preserve"> continuing</w:t>
            </w:r>
            <w:r w:rsidRPr="00D90020">
              <w:rPr>
                <w:rFonts w:cstheme="minorHAnsi"/>
                <w:sz w:val="20"/>
                <w:szCs w:val="20"/>
              </w:rPr>
              <w:t>:</w:t>
            </w:r>
            <w:r w:rsidR="006853BF" w:rsidRPr="00D90020">
              <w:rPr>
                <w:rFonts w:cstheme="minorHAnsi"/>
                <w:noProof/>
                <w:sz w:val="20"/>
                <w:szCs w:val="20"/>
                <w:lang w:eastAsia="en-GB"/>
              </w:rPr>
              <w:t xml:space="preserve"> </w:t>
            </w:r>
          </w:p>
          <w:p w:rsidR="001C4147" w:rsidRPr="00D90020" w:rsidRDefault="0094715E" w:rsidP="00D90020">
            <w:pPr>
              <w:pStyle w:val="ListParagraph"/>
              <w:numPr>
                <w:ilvl w:val="0"/>
                <w:numId w:val="6"/>
              </w:numPr>
              <w:textAlignment w:val="baseline"/>
              <w:rPr>
                <w:rFonts w:cstheme="minorHAnsi"/>
                <w:sz w:val="20"/>
                <w:szCs w:val="20"/>
              </w:rPr>
            </w:pPr>
            <w:r w:rsidRPr="00D90020">
              <w:rPr>
                <w:rFonts w:cstheme="minorHAnsi"/>
                <w:sz w:val="20"/>
                <w:szCs w:val="20"/>
              </w:rPr>
              <w:t xml:space="preserve">Friend of Foe, Michael </w:t>
            </w:r>
            <w:proofErr w:type="spellStart"/>
            <w:r w:rsidRPr="00D90020">
              <w:rPr>
                <w:rFonts w:cstheme="minorHAnsi"/>
                <w:sz w:val="20"/>
                <w:szCs w:val="20"/>
              </w:rPr>
              <w:t>Morpurgo</w:t>
            </w:r>
            <w:proofErr w:type="spellEnd"/>
          </w:p>
          <w:p w:rsidR="0094715E" w:rsidRPr="00D90020" w:rsidRDefault="0094715E" w:rsidP="00D90020">
            <w:pPr>
              <w:pStyle w:val="ListParagraph"/>
              <w:numPr>
                <w:ilvl w:val="0"/>
                <w:numId w:val="6"/>
              </w:numPr>
              <w:textAlignment w:val="baseline"/>
              <w:rPr>
                <w:rFonts w:cstheme="minorHAnsi"/>
                <w:sz w:val="20"/>
                <w:szCs w:val="20"/>
              </w:rPr>
            </w:pPr>
            <w:r w:rsidRPr="00D90020">
              <w:rPr>
                <w:rFonts w:cstheme="minorHAnsi"/>
                <w:sz w:val="20"/>
                <w:szCs w:val="20"/>
              </w:rPr>
              <w:t>Letters from the Lighthouse, Emma Carroll</w:t>
            </w:r>
          </w:p>
          <w:p w:rsidR="00EC1436" w:rsidRPr="00D90020" w:rsidRDefault="00EC1436" w:rsidP="00D90020">
            <w:pPr>
              <w:pStyle w:val="ListParagraph"/>
              <w:textAlignment w:val="baseline"/>
              <w:rPr>
                <w:rFonts w:cstheme="minorHAnsi"/>
                <w:sz w:val="20"/>
                <w:szCs w:val="20"/>
              </w:rPr>
            </w:pPr>
          </w:p>
          <w:p w:rsidR="001C4147" w:rsidRPr="00D90020" w:rsidRDefault="001C4147" w:rsidP="00D90020">
            <w:pPr>
              <w:textAlignment w:val="baseline"/>
              <w:rPr>
                <w:rFonts w:cstheme="minorHAnsi"/>
                <w:sz w:val="20"/>
                <w:szCs w:val="20"/>
              </w:rPr>
            </w:pPr>
            <w:r w:rsidRPr="00D90020">
              <w:rPr>
                <w:rFonts w:cstheme="minorHAnsi"/>
                <w:sz w:val="20"/>
                <w:szCs w:val="20"/>
              </w:rPr>
              <w:t>In pieces of writing the children will:</w:t>
            </w:r>
          </w:p>
          <w:p w:rsidR="00147E67" w:rsidRPr="00D90020" w:rsidRDefault="001C4147" w:rsidP="00D90020">
            <w:pPr>
              <w:numPr>
                <w:ilvl w:val="0"/>
                <w:numId w:val="4"/>
              </w:numPr>
              <w:ind w:left="0"/>
              <w:textAlignment w:val="baseline"/>
              <w:rPr>
                <w:rFonts w:eastAsia="Times New Roman" w:cstheme="minorHAnsi"/>
                <w:sz w:val="20"/>
                <w:szCs w:val="20"/>
                <w:lang w:eastAsia="en-GB"/>
              </w:rPr>
            </w:pPr>
            <w:r w:rsidRPr="00D90020">
              <w:rPr>
                <w:rFonts w:eastAsia="Times New Roman" w:cstheme="minorHAnsi"/>
                <w:sz w:val="20"/>
                <w:szCs w:val="20"/>
                <w:lang w:eastAsia="en-GB"/>
              </w:rPr>
              <w:t>P</w:t>
            </w:r>
            <w:r w:rsidR="00147E67" w:rsidRPr="00D90020">
              <w:rPr>
                <w:rFonts w:eastAsia="Times New Roman" w:cstheme="minorHAnsi"/>
                <w:sz w:val="20"/>
                <w:szCs w:val="20"/>
                <w:lang w:eastAsia="en-GB"/>
              </w:rPr>
              <w:t>lan their writing by:</w:t>
            </w:r>
          </w:p>
          <w:p w:rsidR="00147E67" w:rsidRPr="00D90020" w:rsidRDefault="00147E67" w:rsidP="00D90020">
            <w:pPr>
              <w:pStyle w:val="ListParagraph"/>
              <w:numPr>
                <w:ilvl w:val="0"/>
                <w:numId w:val="4"/>
              </w:numPr>
              <w:textAlignment w:val="baseline"/>
              <w:rPr>
                <w:rFonts w:eastAsia="Times New Roman" w:cstheme="minorHAnsi"/>
                <w:sz w:val="20"/>
                <w:szCs w:val="20"/>
                <w:lang w:eastAsia="en-GB"/>
              </w:rPr>
            </w:pPr>
            <w:r w:rsidRPr="00D90020">
              <w:rPr>
                <w:rFonts w:eastAsia="Times New Roman" w:cstheme="minorHAnsi"/>
                <w:sz w:val="20"/>
                <w:szCs w:val="20"/>
                <w:lang w:eastAsia="en-GB"/>
              </w:rPr>
              <w:t xml:space="preserve">identifying the audience </w:t>
            </w:r>
            <w:r w:rsidR="006D5391" w:rsidRPr="00D90020">
              <w:rPr>
                <w:rFonts w:eastAsia="Times New Roman" w:cstheme="minorHAnsi"/>
                <w:sz w:val="20"/>
                <w:szCs w:val="20"/>
                <w:lang w:eastAsia="en-GB"/>
              </w:rPr>
              <w:t>for and purpose of the writing (knowing who the reader is)</w:t>
            </w:r>
          </w:p>
          <w:p w:rsidR="00147E67" w:rsidRPr="00D90020" w:rsidRDefault="00147E67" w:rsidP="00D90020">
            <w:pPr>
              <w:pStyle w:val="ListParagraph"/>
              <w:numPr>
                <w:ilvl w:val="0"/>
                <w:numId w:val="4"/>
              </w:numPr>
              <w:textAlignment w:val="baseline"/>
              <w:rPr>
                <w:rFonts w:eastAsia="Times New Roman" w:cstheme="minorHAnsi"/>
                <w:sz w:val="20"/>
                <w:szCs w:val="20"/>
                <w:lang w:eastAsia="en-GB"/>
              </w:rPr>
            </w:pPr>
            <w:r w:rsidRPr="00D90020">
              <w:rPr>
                <w:rFonts w:eastAsia="Times New Roman" w:cstheme="minorHAnsi"/>
                <w:sz w:val="20"/>
                <w:szCs w:val="20"/>
                <w:lang w:eastAsia="en-GB"/>
              </w:rPr>
              <w:t>noting and developing initial ideas, drawing on reading and research where necessary</w:t>
            </w:r>
          </w:p>
          <w:p w:rsidR="00147E67" w:rsidRPr="00D90020" w:rsidRDefault="00147E67" w:rsidP="00D90020">
            <w:pPr>
              <w:pStyle w:val="ListParagraph"/>
              <w:numPr>
                <w:ilvl w:val="0"/>
                <w:numId w:val="4"/>
              </w:numPr>
              <w:textAlignment w:val="baseline"/>
              <w:rPr>
                <w:rFonts w:eastAsia="Times New Roman" w:cstheme="minorHAnsi"/>
                <w:sz w:val="20"/>
                <w:szCs w:val="20"/>
                <w:lang w:eastAsia="en-GB"/>
              </w:rPr>
            </w:pPr>
            <w:r w:rsidRPr="00D90020">
              <w:rPr>
                <w:rFonts w:eastAsia="Times New Roman" w:cstheme="minorHAnsi"/>
                <w:sz w:val="20"/>
                <w:szCs w:val="20"/>
                <w:lang w:eastAsia="en-GB"/>
              </w:rPr>
              <w:t>in writing narratives, considering how authors have developed characters and settings in what pupils have read, listened to or seen performed</w:t>
            </w:r>
          </w:p>
          <w:p w:rsidR="00147E67" w:rsidRPr="00D90020" w:rsidRDefault="001C4147" w:rsidP="00D90020">
            <w:pPr>
              <w:numPr>
                <w:ilvl w:val="0"/>
                <w:numId w:val="4"/>
              </w:numPr>
              <w:ind w:left="0"/>
              <w:textAlignment w:val="baseline"/>
              <w:rPr>
                <w:rFonts w:eastAsia="Times New Roman" w:cstheme="minorHAnsi"/>
                <w:sz w:val="20"/>
                <w:szCs w:val="20"/>
                <w:lang w:eastAsia="en-GB"/>
              </w:rPr>
            </w:pPr>
            <w:r w:rsidRPr="00D90020">
              <w:rPr>
                <w:rFonts w:eastAsia="Times New Roman" w:cstheme="minorHAnsi"/>
                <w:sz w:val="20"/>
                <w:szCs w:val="20"/>
                <w:lang w:eastAsia="en-GB"/>
              </w:rPr>
              <w:t>D</w:t>
            </w:r>
            <w:r w:rsidR="00147E67" w:rsidRPr="00D90020">
              <w:rPr>
                <w:rFonts w:eastAsia="Times New Roman" w:cstheme="minorHAnsi"/>
                <w:sz w:val="20"/>
                <w:szCs w:val="20"/>
                <w:lang w:eastAsia="en-GB"/>
              </w:rPr>
              <w:t>raft and write by:</w:t>
            </w:r>
          </w:p>
          <w:p w:rsidR="00147E67" w:rsidRPr="00D90020" w:rsidRDefault="00147E67" w:rsidP="00D90020">
            <w:pPr>
              <w:pStyle w:val="ListParagraph"/>
              <w:numPr>
                <w:ilvl w:val="0"/>
                <w:numId w:val="4"/>
              </w:numPr>
              <w:textAlignment w:val="baseline"/>
              <w:rPr>
                <w:rFonts w:eastAsia="Times New Roman" w:cstheme="minorHAnsi"/>
                <w:sz w:val="20"/>
                <w:szCs w:val="20"/>
                <w:lang w:eastAsia="en-GB"/>
              </w:rPr>
            </w:pPr>
            <w:r w:rsidRPr="00D90020">
              <w:rPr>
                <w:rFonts w:eastAsia="Times New Roman" w:cstheme="minorHAnsi"/>
                <w:sz w:val="20"/>
                <w:szCs w:val="20"/>
                <w:lang w:eastAsia="en-GB"/>
              </w:rPr>
              <w:t>selecting appro</w:t>
            </w:r>
            <w:r w:rsidR="006D5391" w:rsidRPr="00D90020">
              <w:rPr>
                <w:rFonts w:eastAsia="Times New Roman" w:cstheme="minorHAnsi"/>
                <w:sz w:val="20"/>
                <w:szCs w:val="20"/>
                <w:lang w:eastAsia="en-GB"/>
              </w:rPr>
              <w:t>priate grammar and vocabulary</w:t>
            </w:r>
          </w:p>
          <w:p w:rsidR="00147E67" w:rsidRPr="00D90020" w:rsidRDefault="00147E67" w:rsidP="00D90020">
            <w:pPr>
              <w:pStyle w:val="ListParagraph"/>
              <w:numPr>
                <w:ilvl w:val="0"/>
                <w:numId w:val="4"/>
              </w:numPr>
              <w:textAlignment w:val="baseline"/>
              <w:rPr>
                <w:rFonts w:eastAsia="Times New Roman" w:cstheme="minorHAnsi"/>
                <w:sz w:val="20"/>
                <w:szCs w:val="20"/>
                <w:lang w:eastAsia="en-GB"/>
              </w:rPr>
            </w:pPr>
            <w:r w:rsidRPr="00D90020">
              <w:rPr>
                <w:rFonts w:eastAsia="Times New Roman" w:cstheme="minorHAnsi"/>
                <w:sz w:val="20"/>
                <w:szCs w:val="20"/>
                <w:lang w:eastAsia="en-GB"/>
              </w:rPr>
              <w:lastRenderedPageBreak/>
              <w:t>in narratives, describing settings, characters and atmosphere and integrating dialogue to convey character and advance the action</w:t>
            </w:r>
          </w:p>
          <w:p w:rsidR="00147E67" w:rsidRPr="00D90020" w:rsidRDefault="00C9008E" w:rsidP="00D90020">
            <w:pPr>
              <w:pStyle w:val="ListParagraph"/>
              <w:numPr>
                <w:ilvl w:val="0"/>
                <w:numId w:val="4"/>
              </w:numPr>
              <w:textAlignment w:val="baseline"/>
              <w:rPr>
                <w:rFonts w:eastAsia="Times New Roman" w:cstheme="minorHAnsi"/>
                <w:sz w:val="20"/>
                <w:szCs w:val="20"/>
                <w:lang w:eastAsia="en-GB"/>
              </w:rPr>
            </w:pPr>
            <w:r w:rsidRPr="00D90020">
              <w:rPr>
                <w:rFonts w:eastAsia="Times New Roman" w:cstheme="minorHAnsi"/>
                <w:sz w:val="20"/>
                <w:szCs w:val="20"/>
                <w:lang w:eastAsia="en-GB"/>
              </w:rPr>
              <w:t xml:space="preserve">using </w:t>
            </w:r>
            <w:r w:rsidR="00147E67" w:rsidRPr="00D90020">
              <w:rPr>
                <w:rFonts w:eastAsia="Times New Roman" w:cstheme="minorHAnsi"/>
                <w:sz w:val="20"/>
                <w:szCs w:val="20"/>
                <w:lang w:eastAsia="en-GB"/>
              </w:rPr>
              <w:t>a wide range of devices to build cohesion within and across paragraphs</w:t>
            </w:r>
          </w:p>
          <w:p w:rsidR="006D5391" w:rsidRPr="00D90020" w:rsidRDefault="006D5391" w:rsidP="00D90020">
            <w:pPr>
              <w:textAlignment w:val="baseline"/>
              <w:rPr>
                <w:rFonts w:cstheme="minorHAnsi"/>
                <w:sz w:val="20"/>
                <w:szCs w:val="20"/>
                <w:shd w:val="clear" w:color="auto" w:fill="FFFFFF"/>
              </w:rPr>
            </w:pPr>
            <w:r w:rsidRPr="00D90020">
              <w:rPr>
                <w:rStyle w:val="Strong"/>
                <w:rFonts w:cstheme="minorHAnsi"/>
                <w:b w:val="0"/>
                <w:bCs w:val="0"/>
                <w:sz w:val="20"/>
                <w:szCs w:val="20"/>
                <w:shd w:val="clear" w:color="auto" w:fill="FFFFFF"/>
              </w:rPr>
              <w:t>Cohesion</w:t>
            </w:r>
            <w:r w:rsidRPr="00D90020">
              <w:rPr>
                <w:rFonts w:cstheme="minorHAnsi"/>
                <w:sz w:val="20"/>
                <w:szCs w:val="20"/>
                <w:shd w:val="clear" w:color="auto" w:fill="FFFFFF"/>
              </w:rPr>
              <w:t> needs to be achieved in a sentence, within a paragraph and across paragraphs for a text to make sense.  Cohesion can be achieved by using: adverbials, punctuation, repetition, pronouns, synonyms and a variety of conjunctions.</w:t>
            </w:r>
          </w:p>
          <w:p w:rsidR="00147E67" w:rsidRPr="00D90020" w:rsidRDefault="00C9008E" w:rsidP="00D90020">
            <w:pPr>
              <w:pStyle w:val="ListParagraph"/>
              <w:numPr>
                <w:ilvl w:val="0"/>
                <w:numId w:val="4"/>
              </w:numPr>
              <w:textAlignment w:val="baseline"/>
              <w:rPr>
                <w:rFonts w:eastAsia="Times New Roman" w:cstheme="minorHAnsi"/>
                <w:sz w:val="20"/>
                <w:szCs w:val="20"/>
                <w:lang w:eastAsia="en-GB"/>
              </w:rPr>
            </w:pPr>
            <w:r w:rsidRPr="00D90020">
              <w:rPr>
                <w:rFonts w:eastAsia="Times New Roman" w:cstheme="minorHAnsi"/>
                <w:sz w:val="20"/>
                <w:szCs w:val="20"/>
                <w:lang w:eastAsia="en-GB"/>
              </w:rPr>
              <w:t>using</w:t>
            </w:r>
            <w:r w:rsidR="00147E67" w:rsidRPr="00D90020">
              <w:rPr>
                <w:rFonts w:eastAsia="Times New Roman" w:cstheme="minorHAnsi"/>
                <w:sz w:val="20"/>
                <w:szCs w:val="20"/>
                <w:lang w:eastAsia="en-GB"/>
              </w:rPr>
              <w:t xml:space="preserve"> further organisational and presentational devices to structure text and to guide the reader [for example, headings, bullet points, underlining]</w:t>
            </w:r>
          </w:p>
          <w:p w:rsidR="00147E67" w:rsidRPr="00D90020" w:rsidRDefault="001C4147" w:rsidP="00D90020">
            <w:pPr>
              <w:numPr>
                <w:ilvl w:val="0"/>
                <w:numId w:val="4"/>
              </w:numPr>
              <w:ind w:left="0"/>
              <w:textAlignment w:val="baseline"/>
              <w:rPr>
                <w:rFonts w:eastAsia="Times New Roman" w:cstheme="minorHAnsi"/>
                <w:sz w:val="20"/>
                <w:szCs w:val="20"/>
                <w:lang w:eastAsia="en-GB"/>
              </w:rPr>
            </w:pPr>
            <w:r w:rsidRPr="00D90020">
              <w:rPr>
                <w:rFonts w:eastAsia="Times New Roman" w:cstheme="minorHAnsi"/>
                <w:sz w:val="20"/>
                <w:szCs w:val="20"/>
                <w:lang w:eastAsia="en-GB"/>
              </w:rPr>
              <w:t>E</w:t>
            </w:r>
            <w:r w:rsidR="00147E67" w:rsidRPr="00D90020">
              <w:rPr>
                <w:rFonts w:eastAsia="Times New Roman" w:cstheme="minorHAnsi"/>
                <w:sz w:val="20"/>
                <w:szCs w:val="20"/>
                <w:lang w:eastAsia="en-GB"/>
              </w:rPr>
              <w:t>valuate and edit by:</w:t>
            </w:r>
          </w:p>
          <w:p w:rsidR="006D5391" w:rsidRPr="00D90020" w:rsidRDefault="006D5391" w:rsidP="00D90020">
            <w:pPr>
              <w:pStyle w:val="ListParagraph"/>
              <w:numPr>
                <w:ilvl w:val="0"/>
                <w:numId w:val="4"/>
              </w:numPr>
              <w:textAlignment w:val="baseline"/>
              <w:rPr>
                <w:rFonts w:eastAsia="Times New Roman" w:cstheme="minorHAnsi"/>
                <w:sz w:val="20"/>
                <w:szCs w:val="20"/>
                <w:lang w:eastAsia="en-GB"/>
              </w:rPr>
            </w:pPr>
            <w:r w:rsidRPr="00D90020">
              <w:rPr>
                <w:rFonts w:eastAsia="Times New Roman" w:cstheme="minorHAnsi"/>
                <w:sz w:val="20"/>
                <w:szCs w:val="20"/>
                <w:lang w:eastAsia="en-GB"/>
              </w:rPr>
              <w:t>reading their own and other children’s writing and making edits.</w:t>
            </w:r>
          </w:p>
          <w:p w:rsidR="00147E67" w:rsidRPr="00D90020" w:rsidRDefault="00147E67" w:rsidP="00D90020">
            <w:pPr>
              <w:pStyle w:val="ListParagraph"/>
              <w:numPr>
                <w:ilvl w:val="0"/>
                <w:numId w:val="4"/>
              </w:numPr>
              <w:textAlignment w:val="baseline"/>
              <w:rPr>
                <w:rFonts w:eastAsia="Times New Roman" w:cstheme="minorHAnsi"/>
                <w:sz w:val="20"/>
                <w:szCs w:val="20"/>
                <w:lang w:eastAsia="en-GB"/>
              </w:rPr>
            </w:pPr>
            <w:r w:rsidRPr="00D90020">
              <w:rPr>
                <w:rFonts w:eastAsia="Times New Roman" w:cstheme="minorHAnsi"/>
                <w:sz w:val="20"/>
                <w:szCs w:val="20"/>
                <w:lang w:eastAsia="en-GB"/>
              </w:rPr>
              <w:t>proposing changes to vocabulary, grammar and punctuation to enhance effects and clarify meaning</w:t>
            </w:r>
          </w:p>
          <w:p w:rsidR="00147E67" w:rsidRPr="00D90020" w:rsidRDefault="00147E67" w:rsidP="00D90020">
            <w:pPr>
              <w:pStyle w:val="ListParagraph"/>
              <w:numPr>
                <w:ilvl w:val="0"/>
                <w:numId w:val="4"/>
              </w:numPr>
              <w:textAlignment w:val="baseline"/>
              <w:rPr>
                <w:rFonts w:eastAsia="Times New Roman" w:cstheme="minorHAnsi"/>
                <w:sz w:val="20"/>
                <w:szCs w:val="20"/>
                <w:lang w:eastAsia="en-GB"/>
              </w:rPr>
            </w:pPr>
            <w:r w:rsidRPr="00D90020">
              <w:rPr>
                <w:rFonts w:eastAsia="Times New Roman" w:cstheme="minorHAnsi"/>
                <w:sz w:val="20"/>
                <w:szCs w:val="20"/>
                <w:lang w:eastAsia="en-GB"/>
              </w:rPr>
              <w:t>ensuring the consistent and correct use of tense throughout a piece of writing</w:t>
            </w:r>
          </w:p>
          <w:p w:rsidR="00147E67" w:rsidRPr="00D90020" w:rsidRDefault="00147E67" w:rsidP="00D90020">
            <w:pPr>
              <w:pStyle w:val="ListParagraph"/>
              <w:numPr>
                <w:ilvl w:val="0"/>
                <w:numId w:val="4"/>
              </w:numPr>
              <w:textAlignment w:val="baseline"/>
              <w:rPr>
                <w:rFonts w:eastAsia="Times New Roman" w:cstheme="minorHAnsi"/>
                <w:sz w:val="20"/>
                <w:szCs w:val="20"/>
                <w:lang w:eastAsia="en-GB"/>
              </w:rPr>
            </w:pPr>
            <w:r w:rsidRPr="00D90020">
              <w:rPr>
                <w:rFonts w:eastAsia="Times New Roman" w:cstheme="minorHAnsi"/>
                <w:sz w:val="20"/>
                <w:szCs w:val="20"/>
                <w:lang w:eastAsia="en-GB"/>
              </w:rPr>
              <w:t>ensuring correct subject and verb agreement when using singular and plural, distinguishing between the language of speech and writing and choosing the appropriate register</w:t>
            </w:r>
          </w:p>
          <w:p w:rsidR="006D5391" w:rsidRPr="00D90020" w:rsidRDefault="00147E67" w:rsidP="00D90020">
            <w:pPr>
              <w:pStyle w:val="ListParagraph"/>
              <w:numPr>
                <w:ilvl w:val="0"/>
                <w:numId w:val="4"/>
              </w:numPr>
              <w:textAlignment w:val="baseline"/>
              <w:rPr>
                <w:rFonts w:eastAsia="Times New Roman" w:cstheme="minorHAnsi"/>
                <w:sz w:val="20"/>
                <w:szCs w:val="20"/>
                <w:lang w:eastAsia="en-GB"/>
              </w:rPr>
            </w:pPr>
            <w:r w:rsidRPr="00D90020">
              <w:rPr>
                <w:rFonts w:eastAsia="Times New Roman" w:cstheme="minorHAnsi"/>
                <w:sz w:val="20"/>
                <w:szCs w:val="20"/>
                <w:lang w:eastAsia="en-GB"/>
              </w:rPr>
              <w:t>proof-read for spelling and punctuation errors</w:t>
            </w:r>
          </w:p>
          <w:p w:rsidR="001C4147" w:rsidRPr="00D90020" w:rsidRDefault="001C4147" w:rsidP="00D90020">
            <w:pPr>
              <w:pStyle w:val="ListParagraph"/>
              <w:textAlignment w:val="baseline"/>
              <w:rPr>
                <w:rFonts w:eastAsia="Times New Roman" w:cstheme="minorHAnsi"/>
                <w:sz w:val="20"/>
                <w:szCs w:val="20"/>
                <w:lang w:eastAsia="en-GB"/>
              </w:rPr>
            </w:pPr>
          </w:p>
        </w:tc>
      </w:tr>
      <w:tr w:rsidR="00617191" w:rsidRPr="00611CD6" w:rsidTr="0094715E">
        <w:tc>
          <w:tcPr>
            <w:tcW w:w="683" w:type="pct"/>
          </w:tcPr>
          <w:p w:rsidR="00617191" w:rsidRPr="00611CD6" w:rsidRDefault="00617191">
            <w:pPr>
              <w:rPr>
                <w:rFonts w:cstheme="minorHAnsi"/>
                <w:b/>
                <w:sz w:val="20"/>
                <w:szCs w:val="20"/>
              </w:rPr>
            </w:pPr>
            <w:r w:rsidRPr="00611CD6">
              <w:rPr>
                <w:rFonts w:cstheme="minorHAnsi"/>
                <w:b/>
                <w:sz w:val="20"/>
                <w:szCs w:val="20"/>
              </w:rPr>
              <w:lastRenderedPageBreak/>
              <w:t>MATHS</w:t>
            </w:r>
          </w:p>
        </w:tc>
        <w:tc>
          <w:tcPr>
            <w:tcW w:w="4317" w:type="pct"/>
          </w:tcPr>
          <w:p w:rsidR="006D672A" w:rsidRPr="00D90020" w:rsidRDefault="006D672A" w:rsidP="008E672F">
            <w:pPr>
              <w:rPr>
                <w:rFonts w:cstheme="minorHAnsi"/>
                <w:b/>
                <w:color w:val="000000"/>
                <w:sz w:val="20"/>
                <w:szCs w:val="20"/>
                <w:u w:val="single"/>
                <w:shd w:val="clear" w:color="auto" w:fill="FFFFFF"/>
              </w:rPr>
            </w:pPr>
            <w:r w:rsidRPr="00D90020">
              <w:rPr>
                <w:rFonts w:cstheme="minorHAnsi"/>
                <w:b/>
                <w:color w:val="000000"/>
                <w:sz w:val="20"/>
                <w:szCs w:val="20"/>
                <w:u w:val="single"/>
                <w:shd w:val="clear" w:color="auto" w:fill="FFFFFF"/>
              </w:rPr>
              <w:t xml:space="preserve">FOUR OPERATIONS (addition, subtraction, multiplication and </w:t>
            </w:r>
            <w:proofErr w:type="gramStart"/>
            <w:r w:rsidRPr="00D90020">
              <w:rPr>
                <w:rFonts w:cstheme="minorHAnsi"/>
                <w:b/>
                <w:color w:val="000000"/>
                <w:sz w:val="20"/>
                <w:szCs w:val="20"/>
                <w:u w:val="single"/>
                <w:shd w:val="clear" w:color="auto" w:fill="FFFFFF"/>
              </w:rPr>
              <w:t>division)</w:t>
            </w:r>
            <w:r w:rsidR="00D90020" w:rsidRPr="00D90020">
              <w:rPr>
                <w:rFonts w:cstheme="minorHAnsi"/>
                <w:b/>
                <w:color w:val="000000"/>
                <w:sz w:val="20"/>
                <w:szCs w:val="20"/>
                <w:u w:val="single"/>
                <w:shd w:val="clear" w:color="auto" w:fill="FFFFFF"/>
              </w:rPr>
              <w:t xml:space="preserve">  This</w:t>
            </w:r>
            <w:proofErr w:type="gramEnd"/>
            <w:r w:rsidR="00D90020" w:rsidRPr="00D90020">
              <w:rPr>
                <w:rFonts w:cstheme="minorHAnsi"/>
                <w:b/>
                <w:color w:val="000000"/>
                <w:sz w:val="20"/>
                <w:szCs w:val="20"/>
                <w:u w:val="single"/>
                <w:shd w:val="clear" w:color="auto" w:fill="FFFFFF"/>
              </w:rPr>
              <w:t xml:space="preserve"> will continue after half term.</w:t>
            </w:r>
          </w:p>
          <w:p w:rsidR="006D672A" w:rsidRPr="00D90020" w:rsidRDefault="006D672A" w:rsidP="006D672A">
            <w:pPr>
              <w:pStyle w:val="ListParagraph"/>
              <w:numPr>
                <w:ilvl w:val="0"/>
                <w:numId w:val="32"/>
              </w:numPr>
              <w:rPr>
                <w:rFonts w:cstheme="minorHAnsi"/>
                <w:sz w:val="20"/>
                <w:szCs w:val="20"/>
              </w:rPr>
            </w:pPr>
            <w:r w:rsidRPr="00D90020">
              <w:rPr>
                <w:rFonts w:cstheme="minorHAnsi"/>
                <w:sz w:val="20"/>
                <w:szCs w:val="20"/>
              </w:rPr>
              <w:t>multiply numbers by a one-digit number using long multiplication</w:t>
            </w:r>
          </w:p>
          <w:p w:rsidR="006D672A" w:rsidRPr="00D90020" w:rsidRDefault="006D672A" w:rsidP="006D672A">
            <w:pPr>
              <w:pStyle w:val="ListParagraph"/>
              <w:numPr>
                <w:ilvl w:val="0"/>
                <w:numId w:val="32"/>
              </w:numPr>
              <w:rPr>
                <w:rFonts w:cstheme="minorHAnsi"/>
                <w:sz w:val="20"/>
                <w:szCs w:val="20"/>
              </w:rPr>
            </w:pPr>
            <w:r w:rsidRPr="00D90020">
              <w:rPr>
                <w:rFonts w:cstheme="minorHAnsi"/>
                <w:sz w:val="20"/>
                <w:szCs w:val="20"/>
              </w:rPr>
              <w:t>solve reasoning questions using the formal method of long multiplication</w:t>
            </w:r>
          </w:p>
          <w:p w:rsidR="006D672A" w:rsidRPr="00D90020" w:rsidRDefault="006D672A" w:rsidP="006D672A">
            <w:pPr>
              <w:pStyle w:val="ListParagraph"/>
              <w:numPr>
                <w:ilvl w:val="0"/>
                <w:numId w:val="32"/>
              </w:numPr>
              <w:rPr>
                <w:rFonts w:cstheme="minorHAnsi"/>
                <w:sz w:val="20"/>
                <w:szCs w:val="20"/>
              </w:rPr>
            </w:pPr>
            <w:r w:rsidRPr="00D90020">
              <w:rPr>
                <w:rFonts w:cstheme="minorHAnsi"/>
                <w:sz w:val="20"/>
                <w:szCs w:val="20"/>
              </w:rPr>
              <w:t>divide numbers by a two-digit number using long division</w:t>
            </w:r>
          </w:p>
          <w:p w:rsidR="006D672A" w:rsidRPr="00D90020" w:rsidRDefault="006D672A" w:rsidP="006D672A">
            <w:pPr>
              <w:pStyle w:val="ListParagraph"/>
              <w:numPr>
                <w:ilvl w:val="0"/>
                <w:numId w:val="32"/>
              </w:numPr>
              <w:rPr>
                <w:rFonts w:cstheme="minorHAnsi"/>
                <w:sz w:val="20"/>
                <w:szCs w:val="20"/>
              </w:rPr>
            </w:pPr>
            <w:r w:rsidRPr="00D90020">
              <w:rPr>
                <w:rFonts w:cstheme="minorHAnsi"/>
                <w:sz w:val="20"/>
                <w:szCs w:val="20"/>
              </w:rPr>
              <w:t>solve one-step division problems, rounding the answer depending on the context</w:t>
            </w:r>
          </w:p>
          <w:p w:rsidR="006D672A" w:rsidRPr="00D90020" w:rsidRDefault="006D672A" w:rsidP="006D672A">
            <w:pPr>
              <w:pStyle w:val="ListParagraph"/>
              <w:numPr>
                <w:ilvl w:val="0"/>
                <w:numId w:val="32"/>
              </w:numPr>
              <w:rPr>
                <w:rFonts w:cstheme="minorHAnsi"/>
                <w:sz w:val="20"/>
                <w:szCs w:val="20"/>
              </w:rPr>
            </w:pPr>
            <w:r w:rsidRPr="00D90020">
              <w:rPr>
                <w:rFonts w:cstheme="minorHAnsi"/>
                <w:sz w:val="20"/>
                <w:szCs w:val="20"/>
              </w:rPr>
              <w:t>divide four-digit numbers by a two-digit number using short division without remainders</w:t>
            </w:r>
          </w:p>
          <w:p w:rsidR="006D672A" w:rsidRPr="00D90020" w:rsidRDefault="006D672A" w:rsidP="006D672A">
            <w:pPr>
              <w:pStyle w:val="ListParagraph"/>
              <w:numPr>
                <w:ilvl w:val="0"/>
                <w:numId w:val="32"/>
              </w:numPr>
              <w:rPr>
                <w:rFonts w:cstheme="minorHAnsi"/>
                <w:sz w:val="20"/>
                <w:szCs w:val="20"/>
              </w:rPr>
            </w:pPr>
            <w:r w:rsidRPr="00D90020">
              <w:rPr>
                <w:rFonts w:cstheme="minorHAnsi"/>
                <w:sz w:val="20"/>
                <w:szCs w:val="20"/>
              </w:rPr>
              <w:t>perform one-step mental calculations with increasingly large numbers</w:t>
            </w:r>
          </w:p>
          <w:p w:rsidR="006D672A" w:rsidRPr="00D90020" w:rsidRDefault="006D672A" w:rsidP="006D672A">
            <w:pPr>
              <w:pStyle w:val="ListParagraph"/>
              <w:numPr>
                <w:ilvl w:val="0"/>
                <w:numId w:val="32"/>
              </w:numPr>
              <w:rPr>
                <w:rFonts w:cstheme="minorHAnsi"/>
                <w:sz w:val="20"/>
                <w:szCs w:val="20"/>
              </w:rPr>
            </w:pPr>
            <w:r w:rsidRPr="00D90020">
              <w:rPr>
                <w:rFonts w:cstheme="minorHAnsi"/>
                <w:sz w:val="20"/>
                <w:szCs w:val="20"/>
              </w:rPr>
              <w:t>solve reasoning questions involving mental addition, subtraction, multiplication and division</w:t>
            </w:r>
          </w:p>
          <w:p w:rsidR="006D672A" w:rsidRPr="00D90020" w:rsidRDefault="006D672A" w:rsidP="006D672A">
            <w:pPr>
              <w:pStyle w:val="ListParagraph"/>
              <w:numPr>
                <w:ilvl w:val="0"/>
                <w:numId w:val="32"/>
              </w:numPr>
              <w:rPr>
                <w:rFonts w:cstheme="minorHAnsi"/>
                <w:sz w:val="20"/>
                <w:szCs w:val="20"/>
              </w:rPr>
            </w:pPr>
            <w:r w:rsidRPr="00D90020">
              <w:rPr>
                <w:rFonts w:cstheme="minorHAnsi"/>
                <w:sz w:val="20"/>
                <w:szCs w:val="20"/>
              </w:rPr>
              <w:t>add and subtract whole numbers using a formal written method</w:t>
            </w:r>
          </w:p>
          <w:p w:rsidR="006D672A" w:rsidRPr="00D90020" w:rsidRDefault="006D672A" w:rsidP="006D672A">
            <w:pPr>
              <w:pStyle w:val="ListParagraph"/>
              <w:numPr>
                <w:ilvl w:val="0"/>
                <w:numId w:val="32"/>
              </w:numPr>
              <w:rPr>
                <w:rFonts w:cstheme="minorHAnsi"/>
                <w:sz w:val="20"/>
                <w:szCs w:val="20"/>
              </w:rPr>
            </w:pPr>
            <w:r w:rsidRPr="00D90020">
              <w:rPr>
                <w:rFonts w:cstheme="minorHAnsi"/>
                <w:sz w:val="20"/>
                <w:szCs w:val="20"/>
              </w:rPr>
              <w:t>correctly use the order of operations to carry out calculations</w:t>
            </w:r>
          </w:p>
          <w:p w:rsidR="006D672A" w:rsidRPr="00D90020" w:rsidRDefault="006D672A" w:rsidP="006D672A">
            <w:pPr>
              <w:pStyle w:val="ListParagraph"/>
              <w:numPr>
                <w:ilvl w:val="0"/>
                <w:numId w:val="32"/>
              </w:numPr>
              <w:rPr>
                <w:rFonts w:cstheme="minorHAnsi"/>
                <w:sz w:val="20"/>
                <w:szCs w:val="20"/>
              </w:rPr>
            </w:pPr>
            <w:r w:rsidRPr="00D90020">
              <w:rPr>
                <w:rFonts w:cstheme="minorHAnsi"/>
                <w:sz w:val="20"/>
                <w:szCs w:val="20"/>
              </w:rPr>
              <w:t>explore the order of operations using brackets</w:t>
            </w:r>
          </w:p>
          <w:p w:rsidR="006D672A" w:rsidRPr="00D90020" w:rsidRDefault="006D672A" w:rsidP="006D672A">
            <w:pPr>
              <w:pStyle w:val="ListParagraph"/>
              <w:numPr>
                <w:ilvl w:val="0"/>
                <w:numId w:val="32"/>
              </w:numPr>
              <w:rPr>
                <w:rFonts w:cstheme="minorHAnsi"/>
                <w:sz w:val="20"/>
                <w:szCs w:val="20"/>
              </w:rPr>
            </w:pPr>
            <w:r w:rsidRPr="00D90020">
              <w:rPr>
                <w:rFonts w:cstheme="minorHAnsi"/>
                <w:sz w:val="20"/>
                <w:szCs w:val="20"/>
              </w:rPr>
              <w:t>find missing numbers using the inverse</w:t>
            </w:r>
          </w:p>
          <w:p w:rsidR="006D672A" w:rsidRPr="00D90020" w:rsidRDefault="006D672A" w:rsidP="006D672A">
            <w:pPr>
              <w:pStyle w:val="ListParagraph"/>
              <w:numPr>
                <w:ilvl w:val="0"/>
                <w:numId w:val="32"/>
              </w:numPr>
              <w:rPr>
                <w:rFonts w:cstheme="minorHAnsi"/>
                <w:sz w:val="20"/>
                <w:szCs w:val="20"/>
              </w:rPr>
            </w:pPr>
            <w:r w:rsidRPr="00D90020">
              <w:rPr>
                <w:rFonts w:cstheme="minorHAnsi"/>
                <w:noProof/>
                <w:lang w:eastAsia="en-GB"/>
              </w:rPr>
              <w:drawing>
                <wp:anchor distT="0" distB="0" distL="114300" distR="114300" simplePos="0" relativeHeight="251670528" behindDoc="1" locked="0" layoutInCell="1" allowOverlap="1" wp14:anchorId="17A3369D" wp14:editId="6B72F2CF">
                  <wp:simplePos x="0" y="0"/>
                  <wp:positionH relativeFrom="column">
                    <wp:posOffset>3630930</wp:posOffset>
                  </wp:positionH>
                  <wp:positionV relativeFrom="paragraph">
                    <wp:posOffset>80010</wp:posOffset>
                  </wp:positionV>
                  <wp:extent cx="1924050" cy="1263650"/>
                  <wp:effectExtent l="0" t="0" r="0" b="0"/>
                  <wp:wrapTight wrapText="bothSides">
                    <wp:wrapPolygon edited="0">
                      <wp:start x="0" y="0"/>
                      <wp:lineTo x="0" y="21166"/>
                      <wp:lineTo x="21386" y="21166"/>
                      <wp:lineTo x="21386" y="0"/>
                      <wp:lineTo x="0" y="0"/>
                    </wp:wrapPolygon>
                  </wp:wrapTight>
                  <wp:docPr id="11" name="Picture 11" descr="Mathematics – Tynecastle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ematics – Tynecastle High 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1263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0020">
              <w:rPr>
                <w:rFonts w:cstheme="minorHAnsi"/>
                <w:sz w:val="20"/>
                <w:szCs w:val="20"/>
              </w:rPr>
              <w:t>select the correct operation/s to use and solve a problem, checking the answer using estimation</w:t>
            </w:r>
          </w:p>
          <w:p w:rsidR="006D672A" w:rsidRPr="00D90020" w:rsidRDefault="006D672A" w:rsidP="006D672A">
            <w:pPr>
              <w:pStyle w:val="ListParagraph"/>
              <w:numPr>
                <w:ilvl w:val="0"/>
                <w:numId w:val="32"/>
              </w:numPr>
              <w:rPr>
                <w:rFonts w:cstheme="minorHAnsi"/>
                <w:sz w:val="20"/>
                <w:szCs w:val="20"/>
              </w:rPr>
            </w:pPr>
            <w:r w:rsidRPr="00D90020">
              <w:rPr>
                <w:rFonts w:cstheme="minorHAnsi"/>
                <w:sz w:val="20"/>
                <w:szCs w:val="20"/>
              </w:rPr>
              <w:t>solve one-step problems and check their answer using estimation</w:t>
            </w:r>
          </w:p>
          <w:p w:rsidR="006D672A" w:rsidRPr="00D90020" w:rsidRDefault="006D672A" w:rsidP="006D672A">
            <w:pPr>
              <w:pStyle w:val="ListParagraph"/>
              <w:numPr>
                <w:ilvl w:val="0"/>
                <w:numId w:val="32"/>
              </w:numPr>
              <w:rPr>
                <w:rFonts w:cstheme="minorHAnsi"/>
                <w:sz w:val="20"/>
                <w:szCs w:val="20"/>
              </w:rPr>
            </w:pPr>
            <w:r w:rsidRPr="00D90020">
              <w:rPr>
                <w:rFonts w:cstheme="minorHAnsi"/>
                <w:sz w:val="20"/>
                <w:szCs w:val="20"/>
              </w:rPr>
              <w:t>round numbers to a specified degree of accuracy</w:t>
            </w:r>
          </w:p>
          <w:p w:rsidR="006D672A" w:rsidRPr="00D90020" w:rsidRDefault="006D672A" w:rsidP="006D672A">
            <w:pPr>
              <w:pStyle w:val="ListParagraph"/>
              <w:numPr>
                <w:ilvl w:val="0"/>
                <w:numId w:val="32"/>
              </w:numPr>
              <w:rPr>
                <w:rFonts w:cstheme="minorHAnsi"/>
                <w:sz w:val="20"/>
                <w:szCs w:val="20"/>
              </w:rPr>
            </w:pPr>
            <w:r w:rsidRPr="00D90020">
              <w:rPr>
                <w:rFonts w:cstheme="minorHAnsi"/>
                <w:sz w:val="20"/>
                <w:szCs w:val="20"/>
              </w:rPr>
              <w:t>use rounding to check answers to problems</w:t>
            </w:r>
          </w:p>
          <w:p w:rsidR="006D672A" w:rsidRPr="00D90020" w:rsidRDefault="006D672A" w:rsidP="006D672A">
            <w:pPr>
              <w:pStyle w:val="ListParagraph"/>
              <w:numPr>
                <w:ilvl w:val="0"/>
                <w:numId w:val="32"/>
              </w:numPr>
              <w:rPr>
                <w:rFonts w:cstheme="minorHAnsi"/>
                <w:sz w:val="20"/>
                <w:szCs w:val="20"/>
              </w:rPr>
            </w:pPr>
            <w:r w:rsidRPr="00D90020">
              <w:rPr>
                <w:rFonts w:cstheme="minorHAnsi"/>
                <w:sz w:val="20"/>
                <w:szCs w:val="20"/>
              </w:rPr>
              <w:t>sort one-step problems in a sorting diagram</w:t>
            </w:r>
          </w:p>
          <w:p w:rsidR="006D672A" w:rsidRPr="00D90020" w:rsidRDefault="006D672A" w:rsidP="006D672A">
            <w:pPr>
              <w:pStyle w:val="ListParagraph"/>
              <w:numPr>
                <w:ilvl w:val="0"/>
                <w:numId w:val="32"/>
              </w:numPr>
              <w:rPr>
                <w:rFonts w:cstheme="minorHAnsi"/>
                <w:sz w:val="20"/>
                <w:szCs w:val="20"/>
              </w:rPr>
            </w:pPr>
            <w:r w:rsidRPr="00D90020">
              <w:rPr>
                <w:rFonts w:cstheme="minorHAnsi"/>
                <w:sz w:val="20"/>
                <w:szCs w:val="20"/>
              </w:rPr>
              <w:t>solve two-step problems involving addition and subtraction.</w:t>
            </w:r>
          </w:p>
          <w:p w:rsidR="006D672A" w:rsidRDefault="006D672A" w:rsidP="008E672F">
            <w:pPr>
              <w:rPr>
                <w:rFonts w:cstheme="minorHAnsi"/>
                <w:color w:val="000000"/>
                <w:sz w:val="20"/>
                <w:szCs w:val="20"/>
                <w:shd w:val="clear" w:color="auto" w:fill="FFFFFF"/>
              </w:rPr>
            </w:pPr>
          </w:p>
          <w:p w:rsidR="00D90020" w:rsidRPr="00D90020" w:rsidRDefault="00D90020" w:rsidP="008E672F">
            <w:pPr>
              <w:rPr>
                <w:rFonts w:cstheme="minorHAnsi"/>
                <w:b/>
                <w:color w:val="000000"/>
                <w:sz w:val="20"/>
                <w:szCs w:val="20"/>
                <w:u w:val="single"/>
                <w:shd w:val="clear" w:color="auto" w:fill="FFFFFF"/>
              </w:rPr>
            </w:pPr>
            <w:r w:rsidRPr="00D90020">
              <w:rPr>
                <w:rFonts w:cstheme="minorHAnsi"/>
                <w:b/>
                <w:color w:val="000000"/>
                <w:sz w:val="20"/>
                <w:szCs w:val="20"/>
                <w:u w:val="single"/>
                <w:shd w:val="clear" w:color="auto" w:fill="FFFFFF"/>
              </w:rPr>
              <w:t>FRACTIONS</w:t>
            </w:r>
          </w:p>
          <w:p w:rsidR="00D90020" w:rsidRDefault="00D90020" w:rsidP="00D90020">
            <w:pPr>
              <w:pStyle w:val="ListParagraph"/>
              <w:numPr>
                <w:ilvl w:val="0"/>
                <w:numId w:val="39"/>
              </w:numPr>
              <w:rPr>
                <w:rFonts w:cstheme="minorHAnsi"/>
                <w:color w:val="000000"/>
                <w:sz w:val="20"/>
                <w:szCs w:val="20"/>
                <w:shd w:val="clear" w:color="auto" w:fill="FFFFFF"/>
              </w:rPr>
            </w:pPr>
            <w:r>
              <w:rPr>
                <w:rFonts w:cstheme="minorHAnsi"/>
                <w:color w:val="000000"/>
                <w:sz w:val="20"/>
                <w:szCs w:val="20"/>
                <w:shd w:val="clear" w:color="auto" w:fill="FFFFFF"/>
              </w:rPr>
              <w:t>simplify</w:t>
            </w:r>
            <w:r w:rsidRPr="00D90020">
              <w:rPr>
                <w:rFonts w:cstheme="minorHAnsi"/>
                <w:color w:val="000000"/>
                <w:sz w:val="20"/>
                <w:szCs w:val="20"/>
                <w:shd w:val="clear" w:color="auto" w:fill="FFFFFF"/>
              </w:rPr>
              <w:t xml:space="preserve"> fractions </w:t>
            </w:r>
          </w:p>
          <w:p w:rsidR="00D90020" w:rsidRDefault="00D90020" w:rsidP="00D90020">
            <w:pPr>
              <w:pStyle w:val="ListParagraph"/>
              <w:numPr>
                <w:ilvl w:val="0"/>
                <w:numId w:val="39"/>
              </w:numPr>
              <w:rPr>
                <w:rFonts w:cstheme="minorHAnsi"/>
                <w:color w:val="000000"/>
                <w:sz w:val="20"/>
                <w:szCs w:val="20"/>
                <w:shd w:val="clear" w:color="auto" w:fill="FFFFFF"/>
              </w:rPr>
            </w:pPr>
            <w:r>
              <w:rPr>
                <w:rFonts w:cstheme="minorHAnsi"/>
                <w:color w:val="000000"/>
                <w:sz w:val="20"/>
                <w:szCs w:val="20"/>
                <w:shd w:val="clear" w:color="auto" w:fill="FFFFFF"/>
              </w:rPr>
              <w:t>compare and order</w:t>
            </w:r>
            <w:r w:rsidRPr="00D90020">
              <w:rPr>
                <w:rFonts w:cstheme="minorHAnsi"/>
                <w:color w:val="000000"/>
                <w:sz w:val="20"/>
                <w:szCs w:val="20"/>
                <w:shd w:val="clear" w:color="auto" w:fill="FFFFFF"/>
              </w:rPr>
              <w:t xml:space="preserve"> fractions related to a half and also by mak</w:t>
            </w:r>
            <w:r>
              <w:rPr>
                <w:rFonts w:cstheme="minorHAnsi"/>
                <w:color w:val="000000"/>
                <w:sz w:val="20"/>
                <w:szCs w:val="20"/>
                <w:shd w:val="clear" w:color="auto" w:fill="FFFFFF"/>
              </w:rPr>
              <w:t>ing the denominators the same</w:t>
            </w:r>
          </w:p>
          <w:p w:rsidR="00D90020" w:rsidRDefault="00D90020" w:rsidP="00D90020">
            <w:pPr>
              <w:pStyle w:val="ListParagraph"/>
              <w:numPr>
                <w:ilvl w:val="0"/>
                <w:numId w:val="39"/>
              </w:numPr>
              <w:rPr>
                <w:rFonts w:cstheme="minorHAnsi"/>
                <w:color w:val="000000"/>
                <w:sz w:val="20"/>
                <w:szCs w:val="20"/>
                <w:shd w:val="clear" w:color="auto" w:fill="FFFFFF"/>
              </w:rPr>
            </w:pPr>
            <w:r>
              <w:rPr>
                <w:rFonts w:cstheme="minorHAnsi"/>
                <w:color w:val="000000"/>
                <w:sz w:val="20"/>
                <w:szCs w:val="20"/>
                <w:shd w:val="clear" w:color="auto" w:fill="FFFFFF"/>
              </w:rPr>
              <w:t>a</w:t>
            </w:r>
            <w:r w:rsidRPr="00D90020">
              <w:rPr>
                <w:rFonts w:cstheme="minorHAnsi"/>
                <w:color w:val="000000"/>
                <w:sz w:val="20"/>
                <w:szCs w:val="20"/>
                <w:shd w:val="clear" w:color="auto" w:fill="FFFFFF"/>
              </w:rPr>
              <w:t xml:space="preserve">dd and subtract fractions with different denominators, including mixed </w:t>
            </w:r>
            <w:r>
              <w:rPr>
                <w:rFonts w:cstheme="minorHAnsi"/>
                <w:color w:val="000000"/>
                <w:sz w:val="20"/>
                <w:szCs w:val="20"/>
                <w:shd w:val="clear" w:color="auto" w:fill="FFFFFF"/>
              </w:rPr>
              <w:t>numbers.</w:t>
            </w:r>
          </w:p>
          <w:p w:rsidR="00D90020" w:rsidRDefault="00D90020" w:rsidP="00D90020">
            <w:pPr>
              <w:pStyle w:val="ListParagraph"/>
              <w:numPr>
                <w:ilvl w:val="0"/>
                <w:numId w:val="39"/>
              </w:numPr>
              <w:rPr>
                <w:rFonts w:cstheme="minorHAnsi"/>
                <w:color w:val="000000"/>
                <w:sz w:val="20"/>
                <w:szCs w:val="20"/>
                <w:shd w:val="clear" w:color="auto" w:fill="FFFFFF"/>
              </w:rPr>
            </w:pPr>
            <w:r>
              <w:rPr>
                <w:rFonts w:cstheme="minorHAnsi"/>
                <w:color w:val="000000"/>
                <w:sz w:val="20"/>
                <w:szCs w:val="20"/>
                <w:shd w:val="clear" w:color="auto" w:fill="FFFFFF"/>
              </w:rPr>
              <w:t>multiply and divide fractions</w:t>
            </w:r>
          </w:p>
          <w:p w:rsidR="00D90020" w:rsidRPr="00D90020" w:rsidRDefault="00D90020" w:rsidP="00D90020">
            <w:pPr>
              <w:pStyle w:val="ListParagraph"/>
              <w:numPr>
                <w:ilvl w:val="0"/>
                <w:numId w:val="39"/>
              </w:numPr>
              <w:rPr>
                <w:rFonts w:cstheme="minorHAnsi"/>
                <w:color w:val="000000"/>
                <w:sz w:val="20"/>
                <w:szCs w:val="20"/>
                <w:shd w:val="clear" w:color="auto" w:fill="FFFFFF"/>
              </w:rPr>
            </w:pPr>
            <w:r w:rsidRPr="00D90020">
              <w:rPr>
                <w:rFonts w:cstheme="minorHAnsi"/>
                <w:color w:val="000000"/>
                <w:sz w:val="20"/>
                <w:szCs w:val="20"/>
                <w:shd w:val="clear" w:color="auto" w:fill="FFFFFF"/>
              </w:rPr>
              <w:t xml:space="preserve">divide fractions by whole numbers </w:t>
            </w:r>
          </w:p>
          <w:p w:rsidR="00D90020" w:rsidRPr="00D90020" w:rsidRDefault="00D90020" w:rsidP="008E672F">
            <w:pPr>
              <w:rPr>
                <w:rFonts w:cstheme="minorHAnsi"/>
                <w:color w:val="000000"/>
                <w:sz w:val="20"/>
                <w:szCs w:val="20"/>
                <w:shd w:val="clear" w:color="auto" w:fill="FFFFFF"/>
              </w:rPr>
            </w:pPr>
          </w:p>
        </w:tc>
      </w:tr>
      <w:tr w:rsidR="00617191" w:rsidRPr="00611CD6" w:rsidTr="0094715E">
        <w:tc>
          <w:tcPr>
            <w:tcW w:w="683" w:type="pct"/>
          </w:tcPr>
          <w:p w:rsidR="00617191" w:rsidRPr="00611CD6" w:rsidRDefault="00617191">
            <w:pPr>
              <w:rPr>
                <w:rFonts w:cstheme="minorHAnsi"/>
                <w:b/>
                <w:sz w:val="20"/>
                <w:szCs w:val="20"/>
              </w:rPr>
            </w:pPr>
            <w:r w:rsidRPr="00611CD6">
              <w:rPr>
                <w:rFonts w:cstheme="minorHAnsi"/>
                <w:b/>
                <w:sz w:val="20"/>
                <w:szCs w:val="20"/>
              </w:rPr>
              <w:t>SCIENCE</w:t>
            </w:r>
          </w:p>
        </w:tc>
        <w:tc>
          <w:tcPr>
            <w:tcW w:w="4317" w:type="pct"/>
          </w:tcPr>
          <w:p w:rsidR="00D90020" w:rsidRPr="00D90020" w:rsidRDefault="00D90020" w:rsidP="00D90020">
            <w:pPr>
              <w:rPr>
                <w:rFonts w:cstheme="minorHAnsi"/>
                <w:b/>
                <w:sz w:val="20"/>
                <w:szCs w:val="20"/>
                <w:u w:val="single"/>
              </w:rPr>
            </w:pPr>
            <w:r w:rsidRPr="00D90020">
              <w:rPr>
                <w:rFonts w:cstheme="minorHAnsi"/>
                <w:b/>
                <w:sz w:val="20"/>
                <w:szCs w:val="20"/>
                <w:u w:val="single"/>
              </w:rPr>
              <w:t>ELECTRICITY</w:t>
            </w:r>
          </w:p>
          <w:p w:rsidR="00D90020" w:rsidRPr="00D90020" w:rsidRDefault="00D90020" w:rsidP="00D90020">
            <w:pPr>
              <w:rPr>
                <w:rFonts w:cstheme="minorHAnsi"/>
                <w:b/>
                <w:sz w:val="20"/>
                <w:szCs w:val="20"/>
                <w:u w:val="single"/>
              </w:rPr>
            </w:pPr>
          </w:p>
          <w:p w:rsidR="00D90020" w:rsidRPr="00D90020" w:rsidRDefault="00D90020" w:rsidP="00D90020">
            <w:pPr>
              <w:rPr>
                <w:rFonts w:cstheme="minorHAnsi"/>
                <w:sz w:val="20"/>
                <w:szCs w:val="20"/>
              </w:rPr>
            </w:pPr>
            <w:r w:rsidRPr="00D90020">
              <w:rPr>
                <w:rFonts w:cstheme="minorHAnsi"/>
                <w:sz w:val="20"/>
                <w:szCs w:val="20"/>
              </w:rPr>
              <w:t>Pupils will be taught to:</w:t>
            </w:r>
          </w:p>
          <w:p w:rsidR="00D90020" w:rsidRPr="00D90020" w:rsidRDefault="00D90020" w:rsidP="00D90020">
            <w:pPr>
              <w:pStyle w:val="ListParagraph"/>
              <w:numPr>
                <w:ilvl w:val="0"/>
                <w:numId w:val="1"/>
              </w:numPr>
              <w:rPr>
                <w:rFonts w:cstheme="minorHAnsi"/>
                <w:sz w:val="20"/>
                <w:szCs w:val="20"/>
              </w:rPr>
            </w:pPr>
            <w:r w:rsidRPr="00D90020">
              <w:rPr>
                <w:rFonts w:cstheme="minorHAnsi"/>
                <w:sz w:val="20"/>
                <w:szCs w:val="20"/>
              </w:rPr>
              <w:t xml:space="preserve">associate the brightness of a lamp or the volume of a buzzer with the number and voltage of cells used in the circuit </w:t>
            </w:r>
          </w:p>
          <w:p w:rsidR="00D90020" w:rsidRPr="00D90020" w:rsidRDefault="00D90020" w:rsidP="00D90020">
            <w:pPr>
              <w:pStyle w:val="ListParagraph"/>
              <w:numPr>
                <w:ilvl w:val="0"/>
                <w:numId w:val="1"/>
              </w:numPr>
              <w:rPr>
                <w:rFonts w:cstheme="minorHAnsi"/>
                <w:sz w:val="20"/>
                <w:szCs w:val="20"/>
              </w:rPr>
            </w:pPr>
            <w:r w:rsidRPr="00D90020">
              <w:rPr>
                <w:rFonts w:cstheme="minorHAnsi"/>
                <w:sz w:val="20"/>
                <w:szCs w:val="20"/>
              </w:rPr>
              <w:t xml:space="preserve">compare and give reasons for variations in how components function, including the brightness of bulbs, the loudness of buzzers and the on/off position of switches </w:t>
            </w:r>
          </w:p>
          <w:p w:rsidR="00D90020" w:rsidRPr="00D90020" w:rsidRDefault="00D90020" w:rsidP="00D90020">
            <w:pPr>
              <w:pStyle w:val="ListParagraph"/>
              <w:numPr>
                <w:ilvl w:val="0"/>
                <w:numId w:val="1"/>
              </w:numPr>
              <w:rPr>
                <w:rFonts w:cstheme="minorHAnsi"/>
                <w:sz w:val="20"/>
                <w:szCs w:val="20"/>
              </w:rPr>
            </w:pPr>
            <w:r w:rsidRPr="00D90020">
              <w:rPr>
                <w:rFonts w:cstheme="minorHAnsi"/>
                <w:sz w:val="20"/>
                <w:szCs w:val="20"/>
              </w:rPr>
              <w:t xml:space="preserve">use recognised symbols when representing a simple circuit in a diagram. </w:t>
            </w:r>
          </w:p>
          <w:p w:rsidR="00D90020" w:rsidRPr="00D90020" w:rsidRDefault="00D90020" w:rsidP="00D90020">
            <w:pPr>
              <w:rPr>
                <w:rFonts w:cstheme="minorHAnsi"/>
                <w:sz w:val="20"/>
                <w:szCs w:val="20"/>
              </w:rPr>
            </w:pPr>
          </w:p>
          <w:p w:rsidR="00D90020" w:rsidRPr="00D90020" w:rsidRDefault="00D90020" w:rsidP="00D90020">
            <w:pPr>
              <w:rPr>
                <w:rFonts w:cstheme="minorHAnsi"/>
                <w:sz w:val="20"/>
                <w:szCs w:val="20"/>
              </w:rPr>
            </w:pPr>
            <w:r w:rsidRPr="00D90020">
              <w:rPr>
                <w:rFonts w:cstheme="minorHAnsi"/>
                <w:sz w:val="20"/>
                <w:szCs w:val="20"/>
              </w:rPr>
              <w:t xml:space="preserve">Building on their work in year 4, pupils will construct simple series circuits, to help them to answer questions about what happens when they try different components, for example, switches, bulbs, buzzers and motors. They should learn how to represent a simple circuit in a diagram using recognised symbols. </w:t>
            </w:r>
          </w:p>
          <w:p w:rsidR="00D90020" w:rsidRPr="00D90020" w:rsidRDefault="00D90020" w:rsidP="00D90020">
            <w:pPr>
              <w:rPr>
                <w:rFonts w:cstheme="minorHAnsi"/>
                <w:sz w:val="20"/>
                <w:szCs w:val="20"/>
              </w:rPr>
            </w:pPr>
          </w:p>
          <w:p w:rsidR="00D90020" w:rsidRPr="00D90020" w:rsidRDefault="00D90020" w:rsidP="00D90020">
            <w:pPr>
              <w:rPr>
                <w:rFonts w:cstheme="minorHAnsi"/>
                <w:sz w:val="20"/>
                <w:szCs w:val="20"/>
              </w:rPr>
            </w:pPr>
            <w:r w:rsidRPr="00D90020">
              <w:rPr>
                <w:rFonts w:cstheme="minorHAnsi"/>
                <w:sz w:val="20"/>
                <w:szCs w:val="20"/>
              </w:rPr>
              <w:lastRenderedPageBreak/>
              <w:t>Pupils will be taught to take the necessary precautions for working safely with electricity. Pupils might work scientifically by: systematically identifying the effect of changing one component at a time in a circuit; designing and making a set of traffic lights, a burglar alarm or some other useful circuit.</w:t>
            </w:r>
          </w:p>
          <w:p w:rsidR="009477D2" w:rsidRPr="00D90020" w:rsidRDefault="009477D2" w:rsidP="00D90020">
            <w:pPr>
              <w:tabs>
                <w:tab w:val="left" w:pos="5760"/>
              </w:tabs>
              <w:spacing w:line="238" w:lineRule="auto"/>
              <w:rPr>
                <w:rFonts w:cstheme="minorHAnsi"/>
                <w:sz w:val="20"/>
                <w:szCs w:val="20"/>
              </w:rPr>
            </w:pPr>
          </w:p>
        </w:tc>
      </w:tr>
      <w:tr w:rsidR="00617191" w:rsidRPr="00611CD6" w:rsidTr="0094715E">
        <w:tc>
          <w:tcPr>
            <w:tcW w:w="683" w:type="pct"/>
          </w:tcPr>
          <w:p w:rsidR="00617191" w:rsidRDefault="00617191">
            <w:pPr>
              <w:rPr>
                <w:rFonts w:cstheme="minorHAnsi"/>
                <w:b/>
                <w:sz w:val="20"/>
                <w:szCs w:val="20"/>
              </w:rPr>
            </w:pPr>
            <w:r w:rsidRPr="00611CD6">
              <w:rPr>
                <w:rFonts w:cstheme="minorHAnsi"/>
                <w:b/>
                <w:sz w:val="20"/>
                <w:szCs w:val="20"/>
              </w:rPr>
              <w:lastRenderedPageBreak/>
              <w:t>DT</w:t>
            </w:r>
          </w:p>
          <w:p w:rsidR="000C76A9" w:rsidRPr="00611CD6" w:rsidRDefault="000C76A9">
            <w:pPr>
              <w:rPr>
                <w:rFonts w:cstheme="minorHAnsi"/>
                <w:b/>
                <w:sz w:val="20"/>
                <w:szCs w:val="20"/>
              </w:rPr>
            </w:pPr>
          </w:p>
        </w:tc>
        <w:tc>
          <w:tcPr>
            <w:tcW w:w="4317" w:type="pct"/>
          </w:tcPr>
          <w:p w:rsidR="00055987" w:rsidRPr="001A0F1F" w:rsidRDefault="00055987" w:rsidP="00055987">
            <w:pPr>
              <w:shd w:val="clear" w:color="auto" w:fill="FFFFFF"/>
              <w:spacing w:after="300"/>
              <w:outlineLvl w:val="0"/>
              <w:rPr>
                <w:rFonts w:eastAsia="Times New Roman" w:cstheme="minorHAnsi"/>
                <w:b/>
                <w:bCs/>
                <w:kern w:val="36"/>
                <w:sz w:val="20"/>
                <w:szCs w:val="20"/>
                <w:u w:val="single"/>
                <w:lang w:eastAsia="en-GB"/>
              </w:rPr>
            </w:pPr>
            <w:r w:rsidRPr="001A0F1F">
              <w:rPr>
                <w:rFonts w:eastAsia="Times New Roman" w:cstheme="minorHAnsi"/>
                <w:b/>
                <w:bCs/>
                <w:kern w:val="36"/>
                <w:sz w:val="20"/>
                <w:szCs w:val="20"/>
                <w:u w:val="single"/>
                <w:lang w:eastAsia="en-GB"/>
              </w:rPr>
              <w:t>HAND STEADY GAME</w:t>
            </w:r>
          </w:p>
          <w:p w:rsidR="00055987" w:rsidRPr="001A0F1F" w:rsidRDefault="00055987" w:rsidP="00055987">
            <w:pPr>
              <w:rPr>
                <w:rFonts w:cstheme="minorHAnsi"/>
                <w:sz w:val="20"/>
                <w:szCs w:val="20"/>
              </w:rPr>
            </w:pPr>
            <w:r w:rsidRPr="001A0F1F">
              <w:rPr>
                <w:rFonts w:eastAsia="Times New Roman" w:cstheme="minorHAnsi"/>
                <w:bCs/>
                <w:kern w:val="36"/>
                <w:sz w:val="20"/>
                <w:szCs w:val="20"/>
                <w:lang w:eastAsia="en-GB"/>
              </w:rPr>
              <w:t>The children will make a Christmas themed hand steady game. They will</w:t>
            </w:r>
            <w:r w:rsidRPr="001A0F1F">
              <w:rPr>
                <w:rFonts w:eastAsia="Times New Roman" w:cstheme="minorHAnsi"/>
                <w:sz w:val="20"/>
                <w:szCs w:val="20"/>
                <w:lang w:eastAsia="en-GB"/>
              </w:rPr>
              <w:t xml:space="preserve"> </w:t>
            </w:r>
            <w:r w:rsidRPr="001A0F1F">
              <w:rPr>
                <w:sz w:val="20"/>
                <w:szCs w:val="20"/>
              </w:rPr>
              <w:t>Identify the components within a hand steady game</w:t>
            </w:r>
            <w:r w:rsidRPr="001A0F1F">
              <w:rPr>
                <w:rFonts w:eastAsia="Times New Roman" w:cstheme="minorHAnsi"/>
                <w:sz w:val="20"/>
                <w:szCs w:val="20"/>
                <w:lang w:eastAsia="en-GB"/>
              </w:rPr>
              <w:t xml:space="preserve">; </w:t>
            </w:r>
            <w:r w:rsidRPr="001A0F1F">
              <w:rPr>
                <w:sz w:val="20"/>
                <w:szCs w:val="20"/>
              </w:rPr>
              <w:t>Create a circuit diagram;</w:t>
            </w:r>
            <w:r w:rsidRPr="001A0F1F">
              <w:rPr>
                <w:rFonts w:eastAsia="Times New Roman" w:cstheme="minorHAnsi"/>
                <w:sz w:val="20"/>
                <w:szCs w:val="20"/>
                <w:lang w:eastAsia="en-GB"/>
              </w:rPr>
              <w:t xml:space="preserve"> </w:t>
            </w:r>
            <w:r w:rsidRPr="001A0F1F">
              <w:rPr>
                <w:sz w:val="20"/>
                <w:szCs w:val="20"/>
              </w:rPr>
              <w:t xml:space="preserve">Write success criteria for a successful game; </w:t>
            </w:r>
            <w:r w:rsidRPr="001A0F1F">
              <w:rPr>
                <w:rFonts w:cstheme="minorHAnsi"/>
                <w:sz w:val="20"/>
                <w:szCs w:val="20"/>
              </w:rPr>
              <w:t>Make a Hand steady game and Evaluate and review the game and process.</w:t>
            </w:r>
          </w:p>
          <w:p w:rsidR="00822AC2" w:rsidRPr="00AB0AC5" w:rsidRDefault="00822AC2" w:rsidP="00822AC2">
            <w:pPr>
              <w:rPr>
                <w:rFonts w:cstheme="minorHAnsi"/>
                <w:sz w:val="20"/>
                <w:szCs w:val="20"/>
              </w:rPr>
            </w:pPr>
          </w:p>
        </w:tc>
      </w:tr>
      <w:tr w:rsidR="00617191" w:rsidRPr="00611CD6" w:rsidTr="0094715E">
        <w:tc>
          <w:tcPr>
            <w:tcW w:w="683" w:type="pct"/>
          </w:tcPr>
          <w:p w:rsidR="00617191" w:rsidRPr="00611CD6" w:rsidRDefault="00617191">
            <w:pPr>
              <w:rPr>
                <w:rFonts w:cstheme="minorHAnsi"/>
                <w:b/>
                <w:sz w:val="20"/>
                <w:szCs w:val="20"/>
              </w:rPr>
            </w:pPr>
            <w:r w:rsidRPr="00611CD6">
              <w:rPr>
                <w:rFonts w:cstheme="minorHAnsi"/>
                <w:b/>
                <w:sz w:val="20"/>
                <w:szCs w:val="20"/>
              </w:rPr>
              <w:t>PE</w:t>
            </w:r>
          </w:p>
        </w:tc>
        <w:tc>
          <w:tcPr>
            <w:tcW w:w="4317" w:type="pct"/>
          </w:tcPr>
          <w:p w:rsidR="007B38F6" w:rsidRPr="00822AC2" w:rsidRDefault="007B38F6" w:rsidP="007B38F6">
            <w:pPr>
              <w:spacing w:line="259" w:lineRule="auto"/>
              <w:rPr>
                <w:rFonts w:eastAsia="Calibri" w:cstheme="minorHAnsi"/>
                <w:b/>
                <w:sz w:val="20"/>
                <w:szCs w:val="20"/>
                <w:u w:val="single"/>
                <w:lang w:eastAsia="en-GB"/>
              </w:rPr>
            </w:pPr>
            <w:r w:rsidRPr="00822AC2">
              <w:rPr>
                <w:rFonts w:eastAsia="Calibri" w:cstheme="minorHAnsi"/>
                <w:b/>
                <w:sz w:val="20"/>
                <w:szCs w:val="20"/>
                <w:u w:val="single"/>
                <w:lang w:eastAsia="en-GB"/>
              </w:rPr>
              <w:t>SPORTSHALL ATHLETICS</w:t>
            </w:r>
          </w:p>
          <w:p w:rsidR="006729BA" w:rsidRPr="00822AC2" w:rsidRDefault="006729BA" w:rsidP="007B38F6">
            <w:pPr>
              <w:spacing w:line="259" w:lineRule="auto"/>
              <w:rPr>
                <w:rFonts w:eastAsia="Calibri" w:cstheme="minorHAnsi"/>
                <w:b/>
                <w:sz w:val="20"/>
                <w:szCs w:val="20"/>
                <w:u w:val="single"/>
                <w:lang w:eastAsia="en-GB"/>
              </w:rPr>
            </w:pPr>
          </w:p>
          <w:p w:rsidR="006729BA" w:rsidRPr="00822AC2" w:rsidRDefault="006729BA" w:rsidP="007B38F6">
            <w:pPr>
              <w:spacing w:line="259" w:lineRule="auto"/>
              <w:rPr>
                <w:rFonts w:eastAsia="Calibri" w:cstheme="minorHAnsi"/>
                <w:sz w:val="20"/>
                <w:szCs w:val="20"/>
                <w:lang w:eastAsia="en-GB"/>
              </w:rPr>
            </w:pPr>
            <w:r w:rsidRPr="00822AC2">
              <w:rPr>
                <w:rFonts w:eastAsia="Calibri" w:cstheme="minorHAnsi"/>
                <w:sz w:val="20"/>
                <w:szCs w:val="20"/>
                <w:lang w:eastAsia="en-GB"/>
              </w:rPr>
              <w:t>Children will be taught:</w:t>
            </w:r>
          </w:p>
          <w:p w:rsidR="007B38F6" w:rsidRPr="00822AC2" w:rsidRDefault="007B38F6" w:rsidP="007B38F6">
            <w:pPr>
              <w:pStyle w:val="ListParagraph"/>
              <w:numPr>
                <w:ilvl w:val="0"/>
                <w:numId w:val="31"/>
              </w:numPr>
              <w:rPr>
                <w:rFonts w:cstheme="minorHAnsi"/>
                <w:sz w:val="20"/>
                <w:szCs w:val="20"/>
              </w:rPr>
            </w:pPr>
            <w:r w:rsidRPr="00822AC2">
              <w:rPr>
                <w:rFonts w:cstheme="minorHAnsi"/>
                <w:sz w:val="20"/>
                <w:szCs w:val="20"/>
              </w:rPr>
              <w:t>try to improve reaction speed through repetition</w:t>
            </w:r>
          </w:p>
          <w:p w:rsidR="007B38F6" w:rsidRPr="00822AC2" w:rsidRDefault="007B38F6" w:rsidP="007B38F6">
            <w:pPr>
              <w:pStyle w:val="ListParagraph"/>
              <w:numPr>
                <w:ilvl w:val="0"/>
                <w:numId w:val="31"/>
              </w:numPr>
              <w:rPr>
                <w:rFonts w:cstheme="minorHAnsi"/>
                <w:sz w:val="20"/>
                <w:szCs w:val="20"/>
              </w:rPr>
            </w:pPr>
            <w:r w:rsidRPr="00822AC2">
              <w:rPr>
                <w:rFonts w:cstheme="minorHAnsi"/>
                <w:sz w:val="20"/>
                <w:szCs w:val="20"/>
              </w:rPr>
              <w:t>to use elements of the correct technique for the underarm throw</w:t>
            </w:r>
          </w:p>
          <w:p w:rsidR="007B38F6" w:rsidRPr="00822AC2" w:rsidRDefault="007B38F6" w:rsidP="007B38F6">
            <w:pPr>
              <w:pStyle w:val="ListParagraph"/>
              <w:numPr>
                <w:ilvl w:val="0"/>
                <w:numId w:val="31"/>
              </w:numPr>
              <w:rPr>
                <w:rFonts w:cstheme="minorHAnsi"/>
                <w:sz w:val="20"/>
                <w:szCs w:val="20"/>
              </w:rPr>
            </w:pPr>
            <w:r w:rsidRPr="00822AC2">
              <w:rPr>
                <w:rFonts w:cstheme="minorHAnsi"/>
                <w:sz w:val="20"/>
                <w:szCs w:val="20"/>
              </w:rPr>
              <w:t>to demonstrate elements of an effective sprinting technique</w:t>
            </w:r>
          </w:p>
          <w:p w:rsidR="007B38F6" w:rsidRPr="00822AC2" w:rsidRDefault="007B38F6" w:rsidP="007B38F6">
            <w:pPr>
              <w:pStyle w:val="ListParagraph"/>
              <w:numPr>
                <w:ilvl w:val="0"/>
                <w:numId w:val="31"/>
              </w:numPr>
              <w:rPr>
                <w:rFonts w:cstheme="minorHAnsi"/>
                <w:sz w:val="20"/>
                <w:szCs w:val="20"/>
              </w:rPr>
            </w:pPr>
            <w:r w:rsidRPr="00822AC2">
              <w:rPr>
                <w:rFonts w:cstheme="minorHAnsi"/>
                <w:sz w:val="20"/>
                <w:szCs w:val="20"/>
              </w:rPr>
              <w:t xml:space="preserve">to know how to pass and receive a baton using the </w:t>
            </w:r>
            <w:r w:rsidR="006729BA" w:rsidRPr="00822AC2">
              <w:rPr>
                <w:rFonts w:cstheme="minorHAnsi"/>
                <w:sz w:val="20"/>
                <w:szCs w:val="20"/>
              </w:rPr>
              <w:t>down sweep</w:t>
            </w:r>
          </w:p>
          <w:p w:rsidR="006729BA" w:rsidRPr="00822AC2" w:rsidRDefault="007B38F6" w:rsidP="007B38F6">
            <w:pPr>
              <w:pStyle w:val="ListParagraph"/>
              <w:numPr>
                <w:ilvl w:val="0"/>
                <w:numId w:val="31"/>
              </w:numPr>
              <w:rPr>
                <w:rFonts w:cstheme="minorHAnsi"/>
                <w:sz w:val="20"/>
                <w:szCs w:val="20"/>
              </w:rPr>
            </w:pPr>
            <w:r w:rsidRPr="00822AC2">
              <w:rPr>
                <w:rFonts w:cstheme="minorHAnsi"/>
                <w:sz w:val="20"/>
                <w:szCs w:val="20"/>
              </w:rPr>
              <w:t>to demonstrate a degree of endurance and stamina to be able</w:t>
            </w:r>
            <w:r w:rsidR="006729BA" w:rsidRPr="00822AC2">
              <w:rPr>
                <w:rFonts w:cstheme="minorHAnsi"/>
                <w:sz w:val="20"/>
                <w:szCs w:val="20"/>
              </w:rPr>
              <w:t xml:space="preserve"> to run for longer distances</w:t>
            </w:r>
          </w:p>
          <w:p w:rsidR="006729BA" w:rsidRPr="00822AC2" w:rsidRDefault="006729BA" w:rsidP="006729BA">
            <w:pPr>
              <w:pStyle w:val="ListParagraph"/>
              <w:numPr>
                <w:ilvl w:val="0"/>
                <w:numId w:val="31"/>
              </w:numPr>
              <w:rPr>
                <w:rFonts w:cstheme="minorHAnsi"/>
                <w:sz w:val="20"/>
                <w:szCs w:val="20"/>
              </w:rPr>
            </w:pPr>
            <w:r w:rsidRPr="00822AC2">
              <w:rPr>
                <w:rFonts w:cstheme="minorHAnsi"/>
                <w:sz w:val="20"/>
                <w:szCs w:val="20"/>
              </w:rPr>
              <w:t xml:space="preserve">to </w:t>
            </w:r>
            <w:r w:rsidR="007B38F6" w:rsidRPr="00822AC2">
              <w:rPr>
                <w:rFonts w:cstheme="minorHAnsi"/>
                <w:sz w:val="20"/>
                <w:szCs w:val="20"/>
              </w:rPr>
              <w:t xml:space="preserve">understand how to pace themselves and </w:t>
            </w:r>
            <w:r w:rsidRPr="00822AC2">
              <w:rPr>
                <w:rFonts w:cstheme="minorHAnsi"/>
                <w:sz w:val="20"/>
                <w:szCs w:val="20"/>
              </w:rPr>
              <w:t>can sometimes do this in a race</w:t>
            </w:r>
          </w:p>
          <w:p w:rsidR="006729BA" w:rsidRPr="00822AC2" w:rsidRDefault="006729BA" w:rsidP="006729BA">
            <w:pPr>
              <w:pStyle w:val="ListParagraph"/>
              <w:numPr>
                <w:ilvl w:val="0"/>
                <w:numId w:val="31"/>
              </w:numPr>
              <w:rPr>
                <w:rFonts w:cstheme="minorHAnsi"/>
                <w:sz w:val="20"/>
                <w:szCs w:val="20"/>
              </w:rPr>
            </w:pPr>
            <w:r w:rsidRPr="00822AC2">
              <w:rPr>
                <w:rFonts w:cstheme="minorHAnsi"/>
                <w:sz w:val="20"/>
                <w:szCs w:val="20"/>
              </w:rPr>
              <w:t>to</w:t>
            </w:r>
            <w:r w:rsidR="007B38F6" w:rsidRPr="00822AC2">
              <w:rPr>
                <w:rFonts w:cstheme="minorHAnsi"/>
                <w:sz w:val="20"/>
                <w:szCs w:val="20"/>
              </w:rPr>
              <w:t xml:space="preserve"> sometimes use their preferred leg to </w:t>
            </w:r>
            <w:r w:rsidRPr="00822AC2">
              <w:rPr>
                <w:rFonts w:cstheme="minorHAnsi"/>
                <w:sz w:val="20"/>
                <w:szCs w:val="20"/>
              </w:rPr>
              <w:t>lead with over the obstacles</w:t>
            </w:r>
          </w:p>
          <w:p w:rsidR="006729BA" w:rsidRPr="00822AC2" w:rsidRDefault="006729BA" w:rsidP="006729BA">
            <w:pPr>
              <w:pStyle w:val="ListParagraph"/>
              <w:numPr>
                <w:ilvl w:val="0"/>
                <w:numId w:val="31"/>
              </w:numPr>
              <w:rPr>
                <w:rFonts w:cstheme="minorHAnsi"/>
                <w:sz w:val="20"/>
                <w:szCs w:val="20"/>
              </w:rPr>
            </w:pPr>
            <w:r w:rsidRPr="00822AC2">
              <w:rPr>
                <w:rFonts w:cstheme="minorHAnsi"/>
                <w:sz w:val="20"/>
                <w:szCs w:val="20"/>
              </w:rPr>
              <w:t xml:space="preserve">to </w:t>
            </w:r>
            <w:r w:rsidR="007B38F6" w:rsidRPr="00822AC2">
              <w:rPr>
                <w:rFonts w:cstheme="minorHAnsi"/>
                <w:sz w:val="20"/>
                <w:szCs w:val="20"/>
              </w:rPr>
              <w:t>demonstrate some elements of t</w:t>
            </w:r>
            <w:r w:rsidRPr="00822AC2">
              <w:rPr>
                <w:rFonts w:cstheme="minorHAnsi"/>
                <w:sz w:val="20"/>
                <w:szCs w:val="20"/>
              </w:rPr>
              <w:t>he different jumping technique</w:t>
            </w:r>
          </w:p>
          <w:p w:rsidR="007B38F6" w:rsidRPr="00822AC2" w:rsidRDefault="006729BA" w:rsidP="006729BA">
            <w:pPr>
              <w:pStyle w:val="ListParagraph"/>
              <w:numPr>
                <w:ilvl w:val="0"/>
                <w:numId w:val="31"/>
              </w:numPr>
              <w:rPr>
                <w:rFonts w:cstheme="minorHAnsi"/>
                <w:sz w:val="20"/>
                <w:szCs w:val="20"/>
              </w:rPr>
            </w:pPr>
            <w:r w:rsidRPr="00822AC2">
              <w:rPr>
                <w:rFonts w:cstheme="minorHAnsi"/>
                <w:sz w:val="20"/>
                <w:szCs w:val="20"/>
              </w:rPr>
              <w:t xml:space="preserve">to </w:t>
            </w:r>
            <w:r w:rsidR="007B38F6" w:rsidRPr="00822AC2">
              <w:rPr>
                <w:rFonts w:cstheme="minorHAnsi"/>
                <w:sz w:val="20"/>
                <w:szCs w:val="20"/>
              </w:rPr>
              <w:t>use different throwing techniques for distance and accuracy.</w:t>
            </w:r>
          </w:p>
          <w:p w:rsidR="00822AC2" w:rsidRPr="00822AC2" w:rsidRDefault="00822AC2" w:rsidP="00822AC2">
            <w:pPr>
              <w:rPr>
                <w:rFonts w:cstheme="minorHAnsi"/>
                <w:sz w:val="20"/>
                <w:szCs w:val="20"/>
              </w:rPr>
            </w:pPr>
          </w:p>
          <w:p w:rsidR="00822AC2" w:rsidRPr="00822AC2" w:rsidRDefault="00822AC2" w:rsidP="00822AC2">
            <w:pPr>
              <w:rPr>
                <w:rFonts w:eastAsiaTheme="minorEastAsia" w:cstheme="minorHAnsi"/>
                <w:sz w:val="20"/>
                <w:szCs w:val="20"/>
                <w:u w:val="single"/>
                <w:lang w:eastAsia="en-GB"/>
              </w:rPr>
            </w:pPr>
            <w:r w:rsidRPr="00822AC2">
              <w:rPr>
                <w:rFonts w:eastAsia="Segoe Print" w:cstheme="minorHAnsi"/>
                <w:b/>
                <w:bCs/>
                <w:sz w:val="20"/>
                <w:szCs w:val="20"/>
                <w:u w:val="single"/>
                <w:lang w:eastAsia="en-GB"/>
              </w:rPr>
              <w:t>TEAM BUILDING</w:t>
            </w:r>
          </w:p>
          <w:p w:rsidR="00822AC2" w:rsidRPr="00822AC2" w:rsidRDefault="00822AC2" w:rsidP="00822AC2">
            <w:pPr>
              <w:rPr>
                <w:rFonts w:eastAsia="Segoe Print" w:cstheme="minorHAnsi"/>
                <w:b/>
                <w:bCs/>
                <w:sz w:val="20"/>
                <w:szCs w:val="20"/>
                <w:lang w:eastAsia="en-GB"/>
              </w:rPr>
            </w:pPr>
          </w:p>
          <w:p w:rsidR="00822AC2" w:rsidRPr="00822AC2" w:rsidRDefault="00822AC2" w:rsidP="00822AC2">
            <w:pPr>
              <w:pStyle w:val="ListParagraph"/>
              <w:numPr>
                <w:ilvl w:val="0"/>
                <w:numId w:val="42"/>
              </w:numPr>
              <w:rPr>
                <w:rFonts w:eastAsiaTheme="minorEastAsia" w:cstheme="minorHAnsi"/>
                <w:sz w:val="20"/>
                <w:szCs w:val="20"/>
                <w:lang w:eastAsia="en-GB"/>
              </w:rPr>
            </w:pPr>
            <w:r w:rsidRPr="00822AC2">
              <w:rPr>
                <w:rFonts w:eastAsiaTheme="minorEastAsia" w:cstheme="minorHAnsi"/>
                <w:sz w:val="20"/>
                <w:szCs w:val="20"/>
                <w:lang w:eastAsia="en-GB"/>
              </w:rPr>
              <w:t>to be able to work cooperatively with a partner.</w:t>
            </w:r>
          </w:p>
          <w:p w:rsidR="00822AC2" w:rsidRPr="00822AC2" w:rsidRDefault="00822AC2" w:rsidP="00822AC2">
            <w:pPr>
              <w:pStyle w:val="ListParagraph"/>
              <w:numPr>
                <w:ilvl w:val="0"/>
                <w:numId w:val="42"/>
              </w:numPr>
              <w:rPr>
                <w:rFonts w:eastAsiaTheme="minorEastAsia" w:cstheme="minorHAnsi"/>
                <w:sz w:val="20"/>
                <w:szCs w:val="20"/>
                <w:lang w:eastAsia="en-GB"/>
              </w:rPr>
            </w:pPr>
            <w:r w:rsidRPr="00822AC2">
              <w:rPr>
                <w:rFonts w:eastAsiaTheme="minorEastAsia" w:cstheme="minorHAnsi"/>
                <w:sz w:val="20"/>
                <w:szCs w:val="20"/>
                <w:lang w:eastAsia="en-GB"/>
              </w:rPr>
              <w:t>to be able to work cooperatively as part of a team.</w:t>
            </w:r>
          </w:p>
          <w:p w:rsidR="00822AC2" w:rsidRPr="00822AC2" w:rsidRDefault="00822AC2" w:rsidP="00822AC2">
            <w:pPr>
              <w:pStyle w:val="ListParagraph"/>
              <w:numPr>
                <w:ilvl w:val="0"/>
                <w:numId w:val="42"/>
              </w:numPr>
              <w:rPr>
                <w:rFonts w:eastAsiaTheme="minorEastAsia" w:cstheme="minorHAnsi"/>
                <w:sz w:val="20"/>
                <w:szCs w:val="20"/>
                <w:lang w:eastAsia="en-GB"/>
              </w:rPr>
            </w:pPr>
            <w:r w:rsidRPr="00822AC2">
              <w:rPr>
                <w:rFonts w:eastAsiaTheme="minorEastAsia" w:cstheme="minorHAnsi"/>
                <w:sz w:val="20"/>
                <w:szCs w:val="20"/>
                <w:lang w:eastAsia="en-GB"/>
              </w:rPr>
              <w:t>to be able to communicate within the group.</w:t>
            </w:r>
          </w:p>
          <w:p w:rsidR="00822AC2" w:rsidRPr="00822AC2" w:rsidRDefault="00822AC2" w:rsidP="00822AC2">
            <w:pPr>
              <w:pStyle w:val="ListParagraph"/>
              <w:numPr>
                <w:ilvl w:val="0"/>
                <w:numId w:val="42"/>
              </w:numPr>
              <w:rPr>
                <w:rFonts w:eastAsiaTheme="minorEastAsia" w:cstheme="minorHAnsi"/>
                <w:sz w:val="20"/>
                <w:szCs w:val="20"/>
                <w:lang w:eastAsia="en-GB"/>
              </w:rPr>
            </w:pPr>
            <w:r w:rsidRPr="00822AC2">
              <w:rPr>
                <w:rFonts w:eastAsiaTheme="minorEastAsia" w:cstheme="minorHAnsi"/>
                <w:sz w:val="20"/>
                <w:szCs w:val="20"/>
                <w:lang w:eastAsia="en-GB"/>
              </w:rPr>
              <w:t>to be able to communicate to make decisions.</w:t>
            </w:r>
          </w:p>
          <w:p w:rsidR="00822AC2" w:rsidRPr="00822AC2" w:rsidRDefault="00822AC2" w:rsidP="00822AC2">
            <w:pPr>
              <w:pStyle w:val="ListParagraph"/>
              <w:numPr>
                <w:ilvl w:val="0"/>
                <w:numId w:val="42"/>
              </w:numPr>
              <w:rPr>
                <w:rFonts w:eastAsiaTheme="minorEastAsia" w:cstheme="minorHAnsi"/>
                <w:sz w:val="20"/>
                <w:szCs w:val="20"/>
                <w:lang w:eastAsia="en-GB"/>
              </w:rPr>
            </w:pPr>
            <w:r w:rsidRPr="00822AC2">
              <w:rPr>
                <w:rFonts w:eastAsiaTheme="minorEastAsia" w:cstheme="minorHAnsi"/>
                <w:sz w:val="20"/>
                <w:szCs w:val="20"/>
                <w:lang w:eastAsia="en-GB"/>
              </w:rPr>
              <w:t>to be able to give clear instructions to others in your group.</w:t>
            </w:r>
          </w:p>
          <w:p w:rsidR="00822AC2" w:rsidRPr="00822AC2" w:rsidRDefault="00822AC2" w:rsidP="00822AC2">
            <w:pPr>
              <w:pStyle w:val="ListParagraph"/>
              <w:numPr>
                <w:ilvl w:val="0"/>
                <w:numId w:val="42"/>
              </w:numPr>
              <w:rPr>
                <w:rFonts w:eastAsiaTheme="minorEastAsia" w:cstheme="minorHAnsi"/>
                <w:sz w:val="20"/>
                <w:szCs w:val="20"/>
                <w:lang w:eastAsia="en-GB"/>
              </w:rPr>
            </w:pPr>
            <w:r w:rsidRPr="00822AC2">
              <w:rPr>
                <w:rFonts w:eastAsiaTheme="minorEastAsia" w:cstheme="minorHAnsi"/>
                <w:sz w:val="20"/>
                <w:szCs w:val="20"/>
                <w:lang w:eastAsia="en-GB"/>
              </w:rPr>
              <w:t>to be able to decide on a strategy to complete the challenge.</w:t>
            </w:r>
          </w:p>
          <w:p w:rsidR="000C76A9" w:rsidRPr="00822AC2" w:rsidRDefault="00822AC2" w:rsidP="00822AC2">
            <w:pPr>
              <w:pStyle w:val="ListParagraph"/>
              <w:numPr>
                <w:ilvl w:val="0"/>
                <w:numId w:val="42"/>
              </w:numPr>
              <w:rPr>
                <w:rFonts w:eastAsiaTheme="minorEastAsia" w:cstheme="minorHAnsi"/>
                <w:sz w:val="20"/>
                <w:szCs w:val="20"/>
                <w:lang w:eastAsia="en-GB"/>
              </w:rPr>
            </w:pPr>
            <w:r w:rsidRPr="00822AC2">
              <w:rPr>
                <w:rFonts w:eastAsiaTheme="minorEastAsia" w:cstheme="minorHAnsi"/>
                <w:sz w:val="20"/>
                <w:szCs w:val="20"/>
                <w:lang w:eastAsia="en-GB"/>
              </w:rPr>
              <w:t>to be able to communicate as part of a team.</w:t>
            </w:r>
          </w:p>
          <w:p w:rsidR="00822AC2" w:rsidRPr="00822AC2" w:rsidRDefault="00822AC2" w:rsidP="00822AC2">
            <w:pPr>
              <w:pStyle w:val="ListParagraph"/>
              <w:rPr>
                <w:rFonts w:eastAsiaTheme="minorEastAsia" w:cstheme="minorHAnsi"/>
                <w:sz w:val="20"/>
                <w:szCs w:val="20"/>
                <w:lang w:eastAsia="en-GB"/>
              </w:rPr>
            </w:pPr>
          </w:p>
        </w:tc>
      </w:tr>
      <w:tr w:rsidR="00617191" w:rsidRPr="00611CD6" w:rsidTr="0094715E">
        <w:tc>
          <w:tcPr>
            <w:tcW w:w="683" w:type="pct"/>
          </w:tcPr>
          <w:p w:rsidR="00617191" w:rsidRPr="00611CD6" w:rsidRDefault="00617191">
            <w:pPr>
              <w:rPr>
                <w:rFonts w:cstheme="minorHAnsi"/>
                <w:b/>
                <w:sz w:val="20"/>
                <w:szCs w:val="20"/>
              </w:rPr>
            </w:pPr>
            <w:r w:rsidRPr="00611CD6">
              <w:rPr>
                <w:rFonts w:cstheme="minorHAnsi"/>
                <w:b/>
                <w:sz w:val="20"/>
                <w:szCs w:val="20"/>
              </w:rPr>
              <w:t>PSHE</w:t>
            </w:r>
          </w:p>
        </w:tc>
        <w:tc>
          <w:tcPr>
            <w:tcW w:w="4317" w:type="pct"/>
          </w:tcPr>
          <w:p w:rsidR="00A715A0" w:rsidRDefault="00A715A0" w:rsidP="00A715A0">
            <w:pPr>
              <w:widowControl w:val="0"/>
              <w:rPr>
                <w:rFonts w:cstheme="minorHAnsi"/>
                <w:b/>
                <w:sz w:val="20"/>
                <w:szCs w:val="20"/>
                <w:u w:val="single"/>
              </w:rPr>
            </w:pPr>
            <w:r w:rsidRPr="00A715A0">
              <w:rPr>
                <w:rFonts w:cstheme="minorHAnsi"/>
                <w:b/>
                <w:sz w:val="20"/>
                <w:szCs w:val="20"/>
                <w:u w:val="single"/>
              </w:rPr>
              <w:t>DIVERSITY AND COMMUNITIES</w:t>
            </w:r>
          </w:p>
          <w:p w:rsidR="00822AC2" w:rsidRPr="00A715A0" w:rsidRDefault="00822AC2" w:rsidP="00A715A0">
            <w:pPr>
              <w:widowControl w:val="0"/>
              <w:rPr>
                <w:rFonts w:cstheme="minorHAnsi"/>
                <w:b/>
                <w:sz w:val="20"/>
                <w:szCs w:val="20"/>
                <w:u w:val="single"/>
              </w:rPr>
            </w:pPr>
          </w:p>
          <w:p w:rsidR="000C76A9" w:rsidRPr="00A715A0" w:rsidRDefault="00A715A0" w:rsidP="00A715A0">
            <w:pPr>
              <w:widowControl w:val="0"/>
              <w:autoSpaceDE w:val="0"/>
              <w:autoSpaceDN w:val="0"/>
              <w:adjustRightInd w:val="0"/>
              <w:rPr>
                <w:rFonts w:cstheme="minorHAnsi"/>
                <w:b/>
                <w:sz w:val="20"/>
                <w:szCs w:val="20"/>
              </w:rPr>
            </w:pPr>
            <w:r w:rsidRPr="00A715A0">
              <w:rPr>
                <w:rFonts w:cstheme="minorHAnsi"/>
                <w:b/>
                <w:sz w:val="20"/>
                <w:szCs w:val="20"/>
              </w:rPr>
              <w:t>What are the nationalities, cultures and ethnic groups in my local area?</w:t>
            </w:r>
          </w:p>
          <w:p w:rsidR="00A715A0" w:rsidRPr="00A715A0" w:rsidRDefault="00A715A0" w:rsidP="00A715A0">
            <w:pPr>
              <w:widowControl w:val="0"/>
              <w:autoSpaceDE w:val="0"/>
              <w:autoSpaceDN w:val="0"/>
              <w:adjustRightInd w:val="0"/>
              <w:rPr>
                <w:rFonts w:cstheme="minorHAnsi"/>
                <w:sz w:val="20"/>
                <w:szCs w:val="20"/>
              </w:rPr>
            </w:pPr>
          </w:p>
          <w:p w:rsidR="00A715A0" w:rsidRPr="00A715A0" w:rsidRDefault="00A715A0" w:rsidP="00A715A0">
            <w:pPr>
              <w:pStyle w:val="ListParagraph"/>
              <w:widowControl w:val="0"/>
              <w:numPr>
                <w:ilvl w:val="0"/>
                <w:numId w:val="27"/>
              </w:numPr>
              <w:autoSpaceDE w:val="0"/>
              <w:autoSpaceDN w:val="0"/>
              <w:adjustRightInd w:val="0"/>
              <w:rPr>
                <w:rFonts w:cstheme="minorHAnsi"/>
                <w:sz w:val="20"/>
                <w:szCs w:val="20"/>
              </w:rPr>
            </w:pPr>
            <w:r w:rsidRPr="00A715A0">
              <w:rPr>
                <w:rFonts w:cstheme="minorHAnsi"/>
                <w:sz w:val="20"/>
                <w:szCs w:val="20"/>
              </w:rPr>
              <w:t>be able to recognise aspects of their identity and understand how other people can influence their perception of themselves</w:t>
            </w:r>
          </w:p>
          <w:p w:rsidR="00A715A0" w:rsidRPr="00A715A0" w:rsidRDefault="00A715A0" w:rsidP="00A715A0">
            <w:pPr>
              <w:pStyle w:val="ListParagraph"/>
              <w:widowControl w:val="0"/>
              <w:numPr>
                <w:ilvl w:val="0"/>
                <w:numId w:val="27"/>
              </w:numPr>
              <w:autoSpaceDE w:val="0"/>
              <w:autoSpaceDN w:val="0"/>
              <w:adjustRightInd w:val="0"/>
              <w:rPr>
                <w:rFonts w:cstheme="minorHAnsi"/>
                <w:sz w:val="20"/>
                <w:szCs w:val="20"/>
              </w:rPr>
            </w:pPr>
            <w:r w:rsidRPr="00A715A0">
              <w:rPr>
                <w:rFonts w:cstheme="minorHAnsi"/>
                <w:sz w:val="20"/>
                <w:szCs w:val="20"/>
              </w:rPr>
              <w:t xml:space="preserve">be able to describe the ethnic </w:t>
            </w:r>
            <w:proofErr w:type="spellStart"/>
            <w:r w:rsidRPr="00A715A0">
              <w:rPr>
                <w:rFonts w:cstheme="minorHAnsi"/>
                <w:sz w:val="20"/>
                <w:szCs w:val="20"/>
              </w:rPr>
              <w:t>make up</w:t>
            </w:r>
            <w:proofErr w:type="spellEnd"/>
            <w:r w:rsidRPr="00A715A0">
              <w:rPr>
                <w:rFonts w:cstheme="minorHAnsi"/>
                <w:sz w:val="20"/>
                <w:szCs w:val="20"/>
              </w:rPr>
              <w:t xml:space="preserve"> of their community and different groups that live in Britain.</w:t>
            </w:r>
          </w:p>
          <w:p w:rsidR="00A715A0" w:rsidRPr="00A715A0" w:rsidRDefault="00A715A0" w:rsidP="00A715A0">
            <w:pPr>
              <w:pStyle w:val="ListParagraph"/>
              <w:widowControl w:val="0"/>
              <w:numPr>
                <w:ilvl w:val="0"/>
                <w:numId w:val="27"/>
              </w:numPr>
              <w:autoSpaceDE w:val="0"/>
              <w:autoSpaceDN w:val="0"/>
              <w:adjustRightInd w:val="0"/>
              <w:rPr>
                <w:rFonts w:cstheme="minorHAnsi"/>
                <w:sz w:val="20"/>
                <w:szCs w:val="20"/>
              </w:rPr>
            </w:pPr>
            <w:r w:rsidRPr="00A715A0">
              <w:rPr>
                <w:rFonts w:cstheme="minorHAnsi"/>
                <w:sz w:val="20"/>
                <w:szCs w:val="20"/>
              </w:rPr>
              <w:t>recognise the negative effects of stereotyping and prejudice.</w:t>
            </w:r>
          </w:p>
          <w:p w:rsidR="00A715A0" w:rsidRPr="00A715A0" w:rsidRDefault="00A715A0" w:rsidP="00A715A0">
            <w:pPr>
              <w:pStyle w:val="ListParagraph"/>
              <w:widowControl w:val="0"/>
              <w:numPr>
                <w:ilvl w:val="0"/>
                <w:numId w:val="27"/>
              </w:numPr>
              <w:autoSpaceDE w:val="0"/>
              <w:autoSpaceDN w:val="0"/>
              <w:adjustRightInd w:val="0"/>
              <w:rPr>
                <w:rFonts w:cstheme="minorHAnsi"/>
                <w:sz w:val="20"/>
                <w:szCs w:val="20"/>
              </w:rPr>
            </w:pPr>
            <w:r w:rsidRPr="00A715A0">
              <w:rPr>
                <w:rFonts w:cstheme="minorHAnsi"/>
                <w:sz w:val="20"/>
                <w:szCs w:val="20"/>
              </w:rPr>
              <w:t>know about how they and others, including volunteers, contribute to the community.</w:t>
            </w:r>
          </w:p>
          <w:p w:rsidR="00A715A0" w:rsidRPr="00A715A0" w:rsidRDefault="00A715A0" w:rsidP="00A715A0">
            <w:pPr>
              <w:pStyle w:val="ListParagraph"/>
              <w:widowControl w:val="0"/>
              <w:numPr>
                <w:ilvl w:val="0"/>
                <w:numId w:val="27"/>
              </w:numPr>
              <w:autoSpaceDE w:val="0"/>
              <w:autoSpaceDN w:val="0"/>
              <w:adjustRightInd w:val="0"/>
              <w:rPr>
                <w:rFonts w:cstheme="minorHAnsi"/>
                <w:sz w:val="20"/>
                <w:szCs w:val="20"/>
              </w:rPr>
            </w:pPr>
            <w:r w:rsidRPr="00A715A0">
              <w:rPr>
                <w:rFonts w:cstheme="minorHAnsi"/>
                <w:sz w:val="20"/>
                <w:szCs w:val="20"/>
              </w:rPr>
              <w:t>understand about the role of the media and its possible influences.</w:t>
            </w:r>
          </w:p>
          <w:p w:rsidR="00A715A0" w:rsidRDefault="00A715A0" w:rsidP="00A715A0">
            <w:pPr>
              <w:pStyle w:val="ListParagraph"/>
              <w:widowControl w:val="0"/>
              <w:numPr>
                <w:ilvl w:val="0"/>
                <w:numId w:val="27"/>
              </w:numPr>
              <w:autoSpaceDE w:val="0"/>
              <w:autoSpaceDN w:val="0"/>
              <w:adjustRightInd w:val="0"/>
              <w:rPr>
                <w:rFonts w:cstheme="minorHAnsi"/>
                <w:sz w:val="20"/>
                <w:szCs w:val="20"/>
              </w:rPr>
            </w:pPr>
            <w:r w:rsidRPr="00A715A0">
              <w:rPr>
                <w:rFonts w:cstheme="minorHAnsi"/>
                <w:sz w:val="20"/>
                <w:szCs w:val="20"/>
              </w:rPr>
              <w:t xml:space="preserve">understand some ways of caring for the environment and the </w:t>
            </w:r>
            <w:r w:rsidR="00822AC2">
              <w:rPr>
                <w:rFonts w:cstheme="minorHAnsi"/>
                <w:sz w:val="20"/>
                <w:szCs w:val="20"/>
              </w:rPr>
              <w:t xml:space="preserve">contribution they can make.   </w:t>
            </w:r>
          </w:p>
          <w:p w:rsidR="00822AC2" w:rsidRDefault="00822AC2" w:rsidP="00822AC2">
            <w:pPr>
              <w:widowControl w:val="0"/>
              <w:autoSpaceDE w:val="0"/>
              <w:autoSpaceDN w:val="0"/>
              <w:adjustRightInd w:val="0"/>
              <w:rPr>
                <w:rFonts w:cstheme="minorHAnsi"/>
                <w:sz w:val="20"/>
                <w:szCs w:val="20"/>
              </w:rPr>
            </w:pPr>
          </w:p>
          <w:p w:rsidR="00822AC2" w:rsidRDefault="00822AC2" w:rsidP="00822AC2">
            <w:pPr>
              <w:widowControl w:val="0"/>
              <w:autoSpaceDE w:val="0"/>
              <w:autoSpaceDN w:val="0"/>
              <w:adjustRightInd w:val="0"/>
              <w:rPr>
                <w:rFonts w:cstheme="minorHAnsi"/>
                <w:b/>
                <w:sz w:val="20"/>
                <w:szCs w:val="20"/>
                <w:u w:val="single"/>
              </w:rPr>
            </w:pPr>
            <w:r w:rsidRPr="00822AC2">
              <w:rPr>
                <w:rFonts w:cstheme="minorHAnsi"/>
                <w:b/>
                <w:sz w:val="20"/>
                <w:szCs w:val="20"/>
                <w:u w:val="single"/>
              </w:rPr>
              <w:t>SEX AND RELATIONSHIPS</w:t>
            </w:r>
          </w:p>
          <w:p w:rsidR="00822AC2" w:rsidRPr="00822AC2" w:rsidRDefault="00822AC2" w:rsidP="00822AC2">
            <w:pPr>
              <w:widowControl w:val="0"/>
              <w:autoSpaceDE w:val="0"/>
              <w:autoSpaceDN w:val="0"/>
              <w:adjustRightInd w:val="0"/>
              <w:rPr>
                <w:rFonts w:cstheme="minorHAnsi"/>
                <w:b/>
                <w:sz w:val="20"/>
                <w:szCs w:val="20"/>
                <w:u w:val="single"/>
              </w:rPr>
            </w:pPr>
          </w:p>
          <w:p w:rsidR="00822AC2" w:rsidRPr="00822AC2" w:rsidRDefault="00822AC2" w:rsidP="00822AC2">
            <w:pPr>
              <w:rPr>
                <w:rFonts w:cstheme="minorHAnsi"/>
                <w:b/>
                <w:sz w:val="20"/>
                <w:szCs w:val="18"/>
              </w:rPr>
            </w:pPr>
            <w:r w:rsidRPr="00822AC2">
              <w:rPr>
                <w:rFonts w:cstheme="minorHAnsi"/>
                <w:b/>
                <w:sz w:val="20"/>
                <w:szCs w:val="18"/>
              </w:rPr>
              <w:t>What will happen to my body as I grow up and how can I care for it?</w:t>
            </w:r>
          </w:p>
          <w:p w:rsidR="00822AC2" w:rsidRDefault="00822AC2" w:rsidP="00822AC2">
            <w:pPr>
              <w:pStyle w:val="ListParagraph"/>
              <w:widowControl w:val="0"/>
              <w:numPr>
                <w:ilvl w:val="0"/>
                <w:numId w:val="40"/>
              </w:numPr>
              <w:autoSpaceDE w:val="0"/>
              <w:autoSpaceDN w:val="0"/>
              <w:adjustRightInd w:val="0"/>
              <w:rPr>
                <w:rFonts w:cstheme="minorHAnsi"/>
                <w:sz w:val="20"/>
                <w:szCs w:val="20"/>
              </w:rPr>
            </w:pPr>
            <w:r w:rsidRPr="00822AC2">
              <w:rPr>
                <w:rFonts w:cstheme="minorHAnsi"/>
                <w:sz w:val="20"/>
                <w:szCs w:val="20"/>
              </w:rPr>
              <w:t>know and understand the appropriate use of the scientific names for the external and internal sexual parts of the body, and be able to explain basic functions.</w:t>
            </w:r>
          </w:p>
          <w:p w:rsidR="00822AC2" w:rsidRDefault="00822AC2" w:rsidP="00822AC2">
            <w:pPr>
              <w:pStyle w:val="ListParagraph"/>
              <w:widowControl w:val="0"/>
              <w:numPr>
                <w:ilvl w:val="0"/>
                <w:numId w:val="40"/>
              </w:numPr>
              <w:autoSpaceDE w:val="0"/>
              <w:autoSpaceDN w:val="0"/>
              <w:adjustRightInd w:val="0"/>
              <w:rPr>
                <w:rFonts w:cstheme="minorHAnsi"/>
                <w:sz w:val="20"/>
                <w:szCs w:val="20"/>
              </w:rPr>
            </w:pPr>
            <w:r w:rsidRPr="00822AC2">
              <w:rPr>
                <w:rFonts w:cstheme="minorHAnsi"/>
                <w:sz w:val="20"/>
                <w:szCs w:val="20"/>
              </w:rPr>
              <w:t>understand the importance of washing regularly and of maintaining other hygiene routines during puberty.</w:t>
            </w:r>
          </w:p>
          <w:p w:rsidR="00AB0AC5" w:rsidRDefault="00822AC2" w:rsidP="00822AC2">
            <w:pPr>
              <w:pStyle w:val="ListParagraph"/>
              <w:widowControl w:val="0"/>
              <w:numPr>
                <w:ilvl w:val="0"/>
                <w:numId w:val="40"/>
              </w:numPr>
              <w:autoSpaceDE w:val="0"/>
              <w:autoSpaceDN w:val="0"/>
              <w:adjustRightInd w:val="0"/>
              <w:rPr>
                <w:rFonts w:cstheme="minorHAnsi"/>
                <w:sz w:val="20"/>
                <w:szCs w:val="20"/>
              </w:rPr>
            </w:pPr>
            <w:r w:rsidRPr="00822AC2">
              <w:rPr>
                <w:rFonts w:cstheme="minorHAnsi"/>
                <w:sz w:val="20"/>
                <w:szCs w:val="20"/>
              </w:rPr>
              <w:t>understand ways they can prevent the spread of some bacterial and viral diseases.</w:t>
            </w:r>
          </w:p>
          <w:p w:rsidR="00822AC2" w:rsidRPr="00822AC2" w:rsidRDefault="00822AC2" w:rsidP="00822AC2">
            <w:pPr>
              <w:pStyle w:val="ListParagraph"/>
              <w:widowControl w:val="0"/>
              <w:numPr>
                <w:ilvl w:val="0"/>
                <w:numId w:val="40"/>
              </w:numPr>
              <w:autoSpaceDE w:val="0"/>
              <w:autoSpaceDN w:val="0"/>
              <w:adjustRightInd w:val="0"/>
              <w:rPr>
                <w:rFonts w:cstheme="minorHAnsi"/>
                <w:sz w:val="20"/>
                <w:szCs w:val="20"/>
              </w:rPr>
            </w:pPr>
            <w:r w:rsidRPr="00822AC2">
              <w:rPr>
                <w:rFonts w:cstheme="minorHAnsi"/>
                <w:sz w:val="20"/>
                <w:szCs w:val="20"/>
              </w:rPr>
              <w:t>understand the main changes that will happen at puberty, know some ways to manage them, and how it affects people differently.</w:t>
            </w:r>
          </w:p>
          <w:p w:rsidR="00822AC2" w:rsidRDefault="00822AC2" w:rsidP="00822AC2">
            <w:pPr>
              <w:pStyle w:val="ListParagraph"/>
              <w:widowControl w:val="0"/>
              <w:numPr>
                <w:ilvl w:val="0"/>
                <w:numId w:val="41"/>
              </w:numPr>
              <w:autoSpaceDE w:val="0"/>
              <w:autoSpaceDN w:val="0"/>
              <w:adjustRightInd w:val="0"/>
              <w:rPr>
                <w:rFonts w:cstheme="minorHAnsi"/>
                <w:sz w:val="20"/>
                <w:szCs w:val="20"/>
              </w:rPr>
            </w:pPr>
            <w:r w:rsidRPr="00822AC2">
              <w:rPr>
                <w:rFonts w:cstheme="minorHAnsi"/>
                <w:sz w:val="20"/>
                <w:szCs w:val="20"/>
              </w:rPr>
              <w:t>have a basic understanding about body image, and have learnt some ways to support a positive body image for themselves and others.</w:t>
            </w:r>
          </w:p>
          <w:p w:rsidR="00822AC2" w:rsidRPr="00822AC2" w:rsidRDefault="00822AC2" w:rsidP="00822AC2">
            <w:pPr>
              <w:pStyle w:val="ListParagraph"/>
              <w:widowControl w:val="0"/>
              <w:numPr>
                <w:ilvl w:val="0"/>
                <w:numId w:val="41"/>
              </w:numPr>
              <w:autoSpaceDE w:val="0"/>
              <w:autoSpaceDN w:val="0"/>
              <w:adjustRightInd w:val="0"/>
              <w:rPr>
                <w:rFonts w:cstheme="minorHAnsi"/>
                <w:sz w:val="20"/>
                <w:szCs w:val="20"/>
              </w:rPr>
            </w:pPr>
            <w:r>
              <w:rPr>
                <w:rFonts w:cstheme="minorHAnsi"/>
                <w:sz w:val="20"/>
                <w:szCs w:val="20"/>
              </w:rPr>
              <w:t>S</w:t>
            </w:r>
            <w:r w:rsidRPr="00822AC2">
              <w:rPr>
                <w:rFonts w:cstheme="minorHAnsi"/>
                <w:color w:val="000000"/>
                <w:sz w:val="20"/>
                <w:szCs w:val="20"/>
              </w:rPr>
              <w:t>ome of the changes during puberty will include: breasts begin to grow, hair gets greasy, sperm starts to be produced, hair starts to grow on your face, the body changes shape, periods start.</w:t>
            </w:r>
          </w:p>
          <w:p w:rsidR="00822AC2" w:rsidRPr="00822AC2" w:rsidRDefault="00822AC2" w:rsidP="00822AC2">
            <w:pPr>
              <w:pStyle w:val="ListParagraph"/>
              <w:widowControl w:val="0"/>
              <w:numPr>
                <w:ilvl w:val="0"/>
                <w:numId w:val="41"/>
              </w:numPr>
              <w:autoSpaceDE w:val="0"/>
              <w:autoSpaceDN w:val="0"/>
              <w:adjustRightInd w:val="0"/>
              <w:rPr>
                <w:rFonts w:cstheme="minorHAnsi"/>
                <w:sz w:val="20"/>
                <w:szCs w:val="20"/>
              </w:rPr>
            </w:pPr>
            <w:r w:rsidRPr="00822AC2">
              <w:rPr>
                <w:rFonts w:cstheme="minorHAnsi"/>
                <w:color w:val="000000"/>
                <w:sz w:val="20"/>
                <w:szCs w:val="20"/>
              </w:rPr>
              <w:t>A woman’s menstrual cycle is approximately 28 days (1 month).</w:t>
            </w:r>
          </w:p>
          <w:p w:rsidR="00A715A0" w:rsidRPr="00822AC2" w:rsidRDefault="00822AC2" w:rsidP="00822AC2">
            <w:pPr>
              <w:pStyle w:val="ListParagraph"/>
              <w:widowControl w:val="0"/>
              <w:numPr>
                <w:ilvl w:val="0"/>
                <w:numId w:val="41"/>
              </w:numPr>
              <w:autoSpaceDE w:val="0"/>
              <w:autoSpaceDN w:val="0"/>
              <w:adjustRightInd w:val="0"/>
              <w:rPr>
                <w:rFonts w:cstheme="minorHAnsi"/>
                <w:sz w:val="20"/>
                <w:szCs w:val="20"/>
              </w:rPr>
            </w:pPr>
            <w:r w:rsidRPr="00822AC2">
              <w:rPr>
                <w:rFonts w:cstheme="minorHAnsi"/>
                <w:color w:val="000000"/>
                <w:sz w:val="20"/>
                <w:szCs w:val="20"/>
              </w:rPr>
              <w:t>There are a variety of menstrual products including: tampons, pads and recyclable products such as menstrual cups.</w:t>
            </w:r>
          </w:p>
        </w:tc>
      </w:tr>
      <w:tr w:rsidR="00481BA9" w:rsidRPr="00611CD6" w:rsidTr="0094715E">
        <w:tc>
          <w:tcPr>
            <w:tcW w:w="683" w:type="pct"/>
          </w:tcPr>
          <w:p w:rsidR="00481BA9" w:rsidRPr="00611CD6" w:rsidRDefault="00481BA9">
            <w:pPr>
              <w:rPr>
                <w:rFonts w:cstheme="minorHAnsi"/>
                <w:b/>
                <w:sz w:val="20"/>
                <w:szCs w:val="20"/>
              </w:rPr>
            </w:pPr>
            <w:r>
              <w:rPr>
                <w:rFonts w:cstheme="minorHAnsi"/>
                <w:b/>
                <w:sz w:val="20"/>
                <w:szCs w:val="20"/>
              </w:rPr>
              <w:t>RE</w:t>
            </w:r>
          </w:p>
        </w:tc>
        <w:tc>
          <w:tcPr>
            <w:tcW w:w="4317" w:type="pct"/>
          </w:tcPr>
          <w:p w:rsidR="00055987" w:rsidRDefault="00055987" w:rsidP="00055987">
            <w:pPr>
              <w:widowControl w:val="0"/>
              <w:rPr>
                <w:rFonts w:cstheme="minorHAnsi"/>
                <w:b/>
                <w:sz w:val="20"/>
                <w:szCs w:val="20"/>
                <w:u w:val="single"/>
              </w:rPr>
            </w:pPr>
            <w:r>
              <w:rPr>
                <w:rFonts w:cstheme="minorHAnsi"/>
                <w:b/>
                <w:sz w:val="20"/>
                <w:szCs w:val="20"/>
                <w:u w:val="single"/>
              </w:rPr>
              <w:t xml:space="preserve">HOW IS THE NATIVITY STORY </w:t>
            </w:r>
            <w:proofErr w:type="gramStart"/>
            <w:r>
              <w:rPr>
                <w:rFonts w:cstheme="minorHAnsi"/>
                <w:b/>
                <w:sz w:val="20"/>
                <w:szCs w:val="20"/>
                <w:u w:val="single"/>
              </w:rPr>
              <w:t>INTERPRETED</w:t>
            </w:r>
            <w:proofErr w:type="gramEnd"/>
          </w:p>
          <w:p w:rsidR="00055987" w:rsidRDefault="00055987" w:rsidP="00055987">
            <w:pPr>
              <w:widowControl w:val="0"/>
              <w:rPr>
                <w:rFonts w:cstheme="minorHAnsi"/>
                <w:b/>
                <w:sz w:val="20"/>
                <w:szCs w:val="20"/>
                <w:u w:val="single"/>
              </w:rPr>
            </w:pPr>
          </w:p>
          <w:p w:rsidR="00055987" w:rsidRPr="001A0F1F" w:rsidRDefault="00055987" w:rsidP="00055987">
            <w:pPr>
              <w:widowControl w:val="0"/>
              <w:rPr>
                <w:rFonts w:cstheme="minorHAnsi"/>
                <w:sz w:val="20"/>
                <w:szCs w:val="20"/>
              </w:rPr>
            </w:pPr>
            <w:r w:rsidRPr="001A0F1F">
              <w:rPr>
                <w:rFonts w:cstheme="minorHAnsi"/>
                <w:sz w:val="20"/>
                <w:szCs w:val="20"/>
              </w:rPr>
              <w:t xml:space="preserve">In this </w:t>
            </w:r>
            <w:r w:rsidRPr="001A0F1F">
              <w:rPr>
                <w:sz w:val="20"/>
                <w:szCs w:val="20"/>
              </w:rPr>
              <w:t>unit the children will look at The Christmas Story in depth and will be encouraged to look for differences and similarities in the two accounts within the Bible. The children will also investigate traditions associated with celebrating Christmas both here and around the world.</w:t>
            </w:r>
          </w:p>
          <w:p w:rsidR="00822AC2" w:rsidRPr="00A715A0" w:rsidRDefault="00822AC2" w:rsidP="00A715A0">
            <w:pPr>
              <w:widowControl w:val="0"/>
              <w:rPr>
                <w:rFonts w:cstheme="minorHAnsi"/>
                <w:b/>
                <w:sz w:val="20"/>
                <w:szCs w:val="20"/>
                <w:u w:val="single"/>
              </w:rPr>
            </w:pPr>
          </w:p>
        </w:tc>
      </w:tr>
      <w:tr w:rsidR="00C76EC8" w:rsidRPr="00611CD6" w:rsidTr="0094715E">
        <w:tc>
          <w:tcPr>
            <w:tcW w:w="683" w:type="pct"/>
          </w:tcPr>
          <w:p w:rsidR="00C76EC8" w:rsidRPr="00611CD6" w:rsidRDefault="00C76EC8">
            <w:pPr>
              <w:rPr>
                <w:rFonts w:cstheme="minorHAnsi"/>
                <w:b/>
                <w:sz w:val="20"/>
                <w:szCs w:val="20"/>
              </w:rPr>
            </w:pPr>
            <w:r w:rsidRPr="00611CD6">
              <w:rPr>
                <w:rFonts w:cstheme="minorHAnsi"/>
                <w:b/>
                <w:sz w:val="20"/>
                <w:szCs w:val="20"/>
              </w:rPr>
              <w:t>ICT</w:t>
            </w:r>
          </w:p>
          <w:p w:rsidR="00C76EC8" w:rsidRPr="00611CD6" w:rsidRDefault="00C76EC8">
            <w:pPr>
              <w:rPr>
                <w:rFonts w:cstheme="minorHAnsi"/>
                <w:b/>
                <w:sz w:val="20"/>
                <w:szCs w:val="20"/>
              </w:rPr>
            </w:pPr>
          </w:p>
        </w:tc>
        <w:tc>
          <w:tcPr>
            <w:tcW w:w="4317" w:type="pct"/>
          </w:tcPr>
          <w:p w:rsidR="00AB0AC5" w:rsidRDefault="00AB0AC5" w:rsidP="00AB0AC5">
            <w:pPr>
              <w:pStyle w:val="Default"/>
              <w:rPr>
                <w:rFonts w:asciiTheme="minorHAnsi" w:hAnsiTheme="minorHAnsi" w:cstheme="minorHAnsi"/>
                <w:b/>
                <w:bCs/>
                <w:iCs/>
                <w:sz w:val="20"/>
                <w:szCs w:val="20"/>
                <w:u w:val="single"/>
              </w:rPr>
            </w:pPr>
            <w:r w:rsidRPr="00DE5B2E">
              <w:rPr>
                <w:rFonts w:asciiTheme="minorHAnsi" w:hAnsiTheme="minorHAnsi" w:cstheme="minorHAnsi"/>
                <w:b/>
                <w:bCs/>
                <w:iCs/>
                <w:sz w:val="20"/>
                <w:szCs w:val="20"/>
                <w:u w:val="single"/>
              </w:rPr>
              <w:t xml:space="preserve">NETWORKS </w:t>
            </w:r>
          </w:p>
          <w:p w:rsidR="00AB0AC5" w:rsidRDefault="00AB0AC5" w:rsidP="00AB0AC5">
            <w:pPr>
              <w:pStyle w:val="Default"/>
              <w:rPr>
                <w:rFonts w:asciiTheme="minorHAnsi" w:hAnsiTheme="minorHAnsi" w:cstheme="minorHAnsi"/>
                <w:sz w:val="20"/>
                <w:szCs w:val="20"/>
              </w:rPr>
            </w:pPr>
            <w:r w:rsidRPr="00AB0AC5">
              <w:rPr>
                <w:rFonts w:asciiTheme="minorHAnsi" w:hAnsiTheme="minorHAnsi" w:cstheme="minorHAnsi"/>
                <w:sz w:val="20"/>
                <w:szCs w:val="20"/>
              </w:rPr>
              <w:t>The aim of these sessions is to provide children with the opportunity to find out more about how networks work, understand computer networks including the internet, learn how they can provide multiple services, such as the World Wide Web, and explore the opportunities they offer for communication and collaboration. We will discover what the children know about the internet and do some research and find out about the age of the internet. The children will find out what a LAN and a WAN are and think about how we access the internet in school. Finally</w:t>
            </w:r>
            <w:r w:rsidR="00DE5B2E">
              <w:rPr>
                <w:rFonts w:asciiTheme="minorHAnsi" w:hAnsiTheme="minorHAnsi" w:cstheme="minorHAnsi"/>
                <w:sz w:val="20"/>
                <w:szCs w:val="20"/>
              </w:rPr>
              <w:t>,</w:t>
            </w:r>
            <w:r w:rsidRPr="00AB0AC5">
              <w:rPr>
                <w:rFonts w:asciiTheme="minorHAnsi" w:hAnsiTheme="minorHAnsi" w:cstheme="minorHAnsi"/>
                <w:sz w:val="20"/>
                <w:szCs w:val="20"/>
              </w:rPr>
              <w:t xml:space="preserve"> we will think about what the future might hold for the internet and technology.</w:t>
            </w:r>
          </w:p>
          <w:p w:rsidR="00055987" w:rsidRDefault="00055987" w:rsidP="00AB0AC5">
            <w:pPr>
              <w:pStyle w:val="Default"/>
              <w:rPr>
                <w:rFonts w:asciiTheme="minorHAnsi" w:hAnsiTheme="minorHAnsi" w:cstheme="minorHAnsi"/>
                <w:b/>
                <w:color w:val="auto"/>
                <w:sz w:val="20"/>
                <w:szCs w:val="20"/>
                <w:u w:val="single"/>
              </w:rPr>
            </w:pPr>
          </w:p>
          <w:p w:rsidR="00DE5B2E" w:rsidRPr="0001381A" w:rsidRDefault="00DE5B2E" w:rsidP="00AB0AC5">
            <w:pPr>
              <w:pStyle w:val="Default"/>
              <w:rPr>
                <w:rFonts w:asciiTheme="minorHAnsi" w:hAnsiTheme="minorHAnsi" w:cstheme="minorHAnsi"/>
                <w:b/>
                <w:color w:val="auto"/>
                <w:sz w:val="20"/>
                <w:szCs w:val="20"/>
                <w:u w:val="single"/>
              </w:rPr>
            </w:pPr>
            <w:r w:rsidRPr="0001381A">
              <w:rPr>
                <w:rFonts w:asciiTheme="minorHAnsi" w:hAnsiTheme="minorHAnsi" w:cstheme="minorHAnsi"/>
                <w:b/>
                <w:color w:val="auto"/>
                <w:sz w:val="20"/>
                <w:szCs w:val="20"/>
                <w:u w:val="single"/>
              </w:rPr>
              <w:t>BLOGGING</w:t>
            </w:r>
          </w:p>
          <w:p w:rsidR="00822AC2" w:rsidRPr="0001381A" w:rsidRDefault="00DE5B2E" w:rsidP="00A53BAA">
            <w:pPr>
              <w:textAlignment w:val="top"/>
              <w:rPr>
                <w:rFonts w:ascii="Calibri" w:eastAsia="Times New Roman" w:hAnsi="Calibri" w:cs="Arial"/>
                <w:sz w:val="20"/>
                <w:szCs w:val="20"/>
                <w:lang w:eastAsia="en-GB"/>
              </w:rPr>
            </w:pPr>
            <w:r w:rsidRPr="0001381A">
              <w:rPr>
                <w:sz w:val="20"/>
                <w:szCs w:val="20"/>
              </w:rPr>
              <w:t xml:space="preserve">This unit of work uses the Purple Mash tool 2Blog and is designed to help children learn the basic principles of creating and maintaining a blog in a controlled and safe environment. Using 2Blog, this unit will give </w:t>
            </w:r>
            <w:r w:rsidR="0001381A">
              <w:rPr>
                <w:sz w:val="20"/>
                <w:szCs w:val="20"/>
              </w:rPr>
              <w:t xml:space="preserve">the </w:t>
            </w:r>
            <w:r w:rsidRPr="0001381A">
              <w:rPr>
                <w:sz w:val="20"/>
                <w:szCs w:val="20"/>
              </w:rPr>
              <w:t xml:space="preserve">children a basic. </w:t>
            </w:r>
            <w:r w:rsidR="0001381A">
              <w:rPr>
                <w:rFonts w:ascii="Calibri" w:eastAsia="Times New Roman" w:hAnsi="Calibri" w:cs="Arial"/>
                <w:sz w:val="20"/>
                <w:szCs w:val="20"/>
                <w:lang w:eastAsia="en-GB"/>
              </w:rPr>
              <w:t>u</w:t>
            </w:r>
            <w:r w:rsidRPr="0001381A">
              <w:rPr>
                <w:rFonts w:ascii="Calibri" w:eastAsia="Times New Roman" w:hAnsi="Calibri" w:cs="Arial"/>
                <w:sz w:val="20"/>
                <w:szCs w:val="20"/>
                <w:lang w:eastAsia="en-GB"/>
              </w:rPr>
              <w:t>nderstand</w:t>
            </w:r>
            <w:r w:rsidR="0001381A">
              <w:rPr>
                <w:rFonts w:ascii="Calibri" w:eastAsia="Times New Roman" w:hAnsi="Calibri" w:cs="Arial"/>
                <w:sz w:val="20"/>
                <w:szCs w:val="20"/>
                <w:lang w:eastAsia="en-GB"/>
              </w:rPr>
              <w:t>ing</w:t>
            </w:r>
            <w:r w:rsidRPr="0001381A">
              <w:rPr>
                <w:rFonts w:ascii="Calibri" w:eastAsia="Times New Roman" w:hAnsi="Calibri" w:cs="Arial"/>
                <w:sz w:val="20"/>
                <w:szCs w:val="20"/>
                <w:lang w:eastAsia="en-GB"/>
              </w:rPr>
              <w:t xml:space="preserve"> that blogs need to be maintained regularly and how the approval process of comments</w:t>
            </w:r>
            <w:r w:rsidR="0001381A" w:rsidRPr="0001381A">
              <w:rPr>
                <w:rFonts w:ascii="Calibri" w:eastAsia="Times New Roman" w:hAnsi="Calibri" w:cs="Arial"/>
                <w:sz w:val="20"/>
                <w:szCs w:val="20"/>
                <w:lang w:eastAsia="en-GB"/>
              </w:rPr>
              <w:t xml:space="preserve"> works.</w:t>
            </w:r>
            <w:r w:rsidR="0001381A">
              <w:rPr>
                <w:rFonts w:ascii="Calibri" w:eastAsia="Times New Roman" w:hAnsi="Calibri" w:cs="Arial"/>
                <w:sz w:val="20"/>
                <w:szCs w:val="20"/>
                <w:lang w:eastAsia="en-GB"/>
              </w:rPr>
              <w:t xml:space="preserve"> </w:t>
            </w:r>
            <w:r w:rsidR="0001381A" w:rsidRPr="0001381A">
              <w:rPr>
                <w:rFonts w:ascii="Calibri" w:eastAsia="Times New Roman" w:hAnsi="Calibri" w:cs="Arial"/>
                <w:sz w:val="20"/>
                <w:szCs w:val="20"/>
                <w:lang w:eastAsia="en-GB"/>
              </w:rPr>
              <w:t xml:space="preserve">They will also </w:t>
            </w:r>
            <w:r w:rsidR="0001381A">
              <w:rPr>
                <w:rFonts w:ascii="Calibri" w:eastAsia="Times New Roman" w:hAnsi="Calibri" w:cs="Arial"/>
                <w:sz w:val="20"/>
                <w:szCs w:val="20"/>
                <w:lang w:eastAsia="en-GB"/>
              </w:rPr>
              <w:t>d</w:t>
            </w:r>
            <w:r w:rsidRPr="0001381A">
              <w:rPr>
                <w:rFonts w:ascii="Calibri" w:eastAsia="Times New Roman" w:hAnsi="Calibri" w:cs="Arial"/>
                <w:sz w:val="20"/>
                <w:szCs w:val="20"/>
                <w:lang w:eastAsia="en-GB"/>
              </w:rPr>
              <w:t>emonstrate awareness of issues surrounding inappropriate posts and cyberbullying</w:t>
            </w:r>
            <w:r w:rsidR="0001381A">
              <w:rPr>
                <w:rFonts w:ascii="Calibri" w:eastAsia="Times New Roman" w:hAnsi="Calibri" w:cs="Arial"/>
                <w:sz w:val="20"/>
                <w:szCs w:val="20"/>
                <w:lang w:eastAsia="en-GB"/>
              </w:rPr>
              <w:t>.</w:t>
            </w:r>
          </w:p>
        </w:tc>
      </w:tr>
      <w:tr w:rsidR="001C4147" w:rsidRPr="00611CD6" w:rsidTr="0094715E">
        <w:tc>
          <w:tcPr>
            <w:tcW w:w="683" w:type="pct"/>
          </w:tcPr>
          <w:p w:rsidR="001C4147" w:rsidRPr="00611CD6" w:rsidRDefault="001C4147">
            <w:pPr>
              <w:rPr>
                <w:rFonts w:cstheme="minorHAnsi"/>
                <w:b/>
                <w:sz w:val="20"/>
                <w:szCs w:val="20"/>
              </w:rPr>
            </w:pPr>
            <w:r w:rsidRPr="00611CD6">
              <w:rPr>
                <w:rFonts w:cstheme="minorHAnsi"/>
                <w:b/>
                <w:sz w:val="20"/>
                <w:szCs w:val="20"/>
              </w:rPr>
              <w:t>OTHER INFORMATION</w:t>
            </w:r>
          </w:p>
        </w:tc>
        <w:tc>
          <w:tcPr>
            <w:tcW w:w="4317" w:type="pct"/>
          </w:tcPr>
          <w:p w:rsidR="001C4147" w:rsidRPr="00A715A0" w:rsidRDefault="001C4147" w:rsidP="001C4147">
            <w:pPr>
              <w:rPr>
                <w:rFonts w:cstheme="minorHAnsi"/>
                <w:sz w:val="20"/>
                <w:szCs w:val="20"/>
                <w:lang w:val="en-US"/>
              </w:rPr>
            </w:pPr>
            <w:r w:rsidRPr="00A715A0">
              <w:rPr>
                <w:rFonts w:cstheme="minorHAnsi"/>
                <w:sz w:val="20"/>
                <w:szCs w:val="20"/>
                <w:lang w:val="en-US"/>
              </w:rPr>
              <w:t xml:space="preserve">Children should read to an adult at least three times every week.  This should then be recorded in the reading record.  Children who have read three times during a week will then receive a token and a raffle ticket.  The tokens go towards helping the class to try and win a film afternoon and the raffle tickets are chances to win a prize.  </w:t>
            </w:r>
          </w:p>
          <w:p w:rsidR="001C4147" w:rsidRPr="00A715A0" w:rsidRDefault="001C4147" w:rsidP="001C4147">
            <w:pPr>
              <w:rPr>
                <w:rFonts w:cstheme="minorHAnsi"/>
                <w:sz w:val="20"/>
                <w:szCs w:val="20"/>
                <w:lang w:val="en-US"/>
              </w:rPr>
            </w:pPr>
          </w:p>
          <w:p w:rsidR="001C4147" w:rsidRPr="00A715A0" w:rsidRDefault="001C4147" w:rsidP="001C4147">
            <w:pPr>
              <w:rPr>
                <w:rFonts w:cstheme="minorHAnsi"/>
                <w:sz w:val="20"/>
                <w:szCs w:val="20"/>
                <w:lang w:val="en-US"/>
              </w:rPr>
            </w:pPr>
            <w:r w:rsidRPr="00A715A0">
              <w:rPr>
                <w:rFonts w:cstheme="minorHAnsi"/>
                <w:sz w:val="20"/>
                <w:szCs w:val="20"/>
                <w:lang w:val="en-US"/>
              </w:rPr>
              <w:t xml:space="preserve">Homework is given out on a Friday to be returned </w:t>
            </w:r>
            <w:r w:rsidR="009477D2" w:rsidRPr="00A715A0">
              <w:rPr>
                <w:rFonts w:cstheme="minorHAnsi"/>
                <w:b/>
                <w:sz w:val="20"/>
                <w:szCs w:val="20"/>
                <w:u w:val="single"/>
                <w:lang w:val="en-US"/>
              </w:rPr>
              <w:t>by the following Tuesday</w:t>
            </w:r>
            <w:r w:rsidRPr="00A715A0">
              <w:rPr>
                <w:rFonts w:cstheme="minorHAnsi"/>
                <w:sz w:val="20"/>
                <w:szCs w:val="20"/>
                <w:lang w:val="en-US"/>
              </w:rPr>
              <w:t xml:space="preserve">.  It will always consist of spellings (on which there is a weekly test), </w:t>
            </w:r>
            <w:proofErr w:type="spellStart"/>
            <w:r w:rsidRPr="00A715A0">
              <w:rPr>
                <w:rFonts w:cstheme="minorHAnsi"/>
                <w:sz w:val="20"/>
                <w:szCs w:val="20"/>
                <w:lang w:val="en-US"/>
              </w:rPr>
              <w:t>maths</w:t>
            </w:r>
            <w:proofErr w:type="spellEnd"/>
            <w:r w:rsidRPr="00A715A0">
              <w:rPr>
                <w:rFonts w:cstheme="minorHAnsi"/>
                <w:sz w:val="20"/>
                <w:szCs w:val="20"/>
                <w:lang w:val="en-US"/>
              </w:rPr>
              <w:t xml:space="preserve"> and reading comprehension.  Please do not return the sheets due to current regulations.  Evidence of homework can be put on Dojo by taking a photograph of it.  If you need any help with the homework please feel free to contact the teacher through Dojo.</w:t>
            </w:r>
          </w:p>
          <w:p w:rsidR="001C4147" w:rsidRPr="00A715A0" w:rsidRDefault="001C4147" w:rsidP="001C4147">
            <w:pPr>
              <w:rPr>
                <w:rFonts w:cstheme="minorHAnsi"/>
                <w:sz w:val="20"/>
                <w:szCs w:val="20"/>
                <w:lang w:val="en-US"/>
              </w:rPr>
            </w:pPr>
            <w:bookmarkStart w:id="0" w:name="_GoBack"/>
            <w:bookmarkEnd w:id="0"/>
          </w:p>
          <w:p w:rsidR="001C4147" w:rsidRPr="00A715A0" w:rsidRDefault="001C4147" w:rsidP="001C4147">
            <w:pPr>
              <w:rPr>
                <w:rFonts w:cstheme="minorHAnsi"/>
                <w:sz w:val="20"/>
                <w:szCs w:val="20"/>
                <w:lang w:val="en-US"/>
              </w:rPr>
            </w:pPr>
            <w:r w:rsidRPr="00A715A0">
              <w:rPr>
                <w:rFonts w:cstheme="minorHAnsi"/>
                <w:sz w:val="20"/>
                <w:szCs w:val="20"/>
                <w:lang w:val="en-US"/>
              </w:rPr>
              <w:t>Children are encouraged to bring water bottles to school as research shows that keeping well hydrated leads to better learning outcomes.  Please send them each day with a named bottle.</w:t>
            </w:r>
          </w:p>
          <w:p w:rsidR="001C4147" w:rsidRPr="00A715A0" w:rsidRDefault="001C4147" w:rsidP="00653476">
            <w:pPr>
              <w:pStyle w:val="Default"/>
              <w:rPr>
                <w:rFonts w:asciiTheme="minorHAnsi" w:hAnsiTheme="minorHAnsi" w:cstheme="minorHAnsi"/>
                <w:sz w:val="20"/>
                <w:szCs w:val="20"/>
              </w:rPr>
            </w:pPr>
          </w:p>
        </w:tc>
      </w:tr>
    </w:tbl>
    <w:p w:rsidR="00617191" w:rsidRPr="00611CD6" w:rsidRDefault="00617191">
      <w:pPr>
        <w:rPr>
          <w:rFonts w:cstheme="minorHAnsi"/>
          <w:sz w:val="20"/>
          <w:szCs w:val="20"/>
        </w:rPr>
      </w:pPr>
    </w:p>
    <w:sectPr w:rsidR="00617191" w:rsidRPr="00611CD6" w:rsidSect="00C76E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D3CFC3"/>
    <w:multiLevelType w:val="hybridMultilevel"/>
    <w:tmpl w:val="5C3027D4"/>
    <w:lvl w:ilvl="0" w:tplc="32DC7002">
      <w:start w:val="1"/>
      <w:numFmt w:val="bullet"/>
      <w:lvlText w:val=""/>
      <w:lvlJc w:val="left"/>
      <w:pPr>
        <w:tabs>
          <w:tab w:val="num" w:pos="720"/>
        </w:tabs>
        <w:ind w:left="720" w:hanging="360"/>
      </w:pPr>
      <w:rPr>
        <w:rFonts w:ascii="Symbol" w:hAnsi="Symbol" w:cs="Symbol" w:hint="default"/>
      </w:rPr>
    </w:lvl>
    <w:lvl w:ilvl="1" w:tplc="9A6222B4">
      <w:start w:val="1"/>
      <w:numFmt w:val="bullet"/>
      <w:lvlText w:val="o"/>
      <w:lvlJc w:val="left"/>
      <w:pPr>
        <w:tabs>
          <w:tab w:val="num" w:pos="1440"/>
        </w:tabs>
        <w:ind w:left="1440" w:hanging="360"/>
      </w:pPr>
      <w:rPr>
        <w:rFonts w:ascii="Courier New" w:hAnsi="Courier New" w:cs="Courier New" w:hint="default"/>
      </w:rPr>
    </w:lvl>
    <w:lvl w:ilvl="2" w:tplc="D4E04724">
      <w:start w:val="1"/>
      <w:numFmt w:val="bullet"/>
      <w:lvlText w:val=""/>
      <w:lvlJc w:val="left"/>
      <w:pPr>
        <w:tabs>
          <w:tab w:val="num" w:pos="2160"/>
        </w:tabs>
        <w:ind w:left="2160" w:hanging="360"/>
      </w:pPr>
      <w:rPr>
        <w:rFonts w:ascii="Wingdings" w:hAnsi="Wingdings" w:cs="Wingdings" w:hint="default"/>
      </w:rPr>
    </w:lvl>
    <w:lvl w:ilvl="3" w:tplc="9274E272">
      <w:start w:val="1"/>
      <w:numFmt w:val="bullet"/>
      <w:lvlText w:val=""/>
      <w:lvlJc w:val="left"/>
      <w:pPr>
        <w:tabs>
          <w:tab w:val="num" w:pos="2880"/>
        </w:tabs>
        <w:ind w:left="2880" w:hanging="360"/>
      </w:pPr>
      <w:rPr>
        <w:rFonts w:ascii="Symbol" w:hAnsi="Symbol" w:cs="Symbol" w:hint="default"/>
      </w:rPr>
    </w:lvl>
    <w:lvl w:ilvl="4" w:tplc="DE922952">
      <w:start w:val="1"/>
      <w:numFmt w:val="bullet"/>
      <w:lvlText w:val="o"/>
      <w:lvlJc w:val="left"/>
      <w:pPr>
        <w:tabs>
          <w:tab w:val="num" w:pos="3600"/>
        </w:tabs>
        <w:ind w:left="3600" w:hanging="360"/>
      </w:pPr>
      <w:rPr>
        <w:rFonts w:ascii="Courier New" w:hAnsi="Courier New" w:cs="Courier New" w:hint="default"/>
      </w:rPr>
    </w:lvl>
    <w:lvl w:ilvl="5" w:tplc="7898D3AA">
      <w:start w:val="1"/>
      <w:numFmt w:val="bullet"/>
      <w:lvlText w:val=""/>
      <w:lvlJc w:val="left"/>
      <w:pPr>
        <w:tabs>
          <w:tab w:val="num" w:pos="4320"/>
        </w:tabs>
        <w:ind w:left="4320" w:hanging="360"/>
      </w:pPr>
      <w:rPr>
        <w:rFonts w:ascii="Wingdings" w:hAnsi="Wingdings" w:cs="Wingdings" w:hint="default"/>
      </w:rPr>
    </w:lvl>
    <w:lvl w:ilvl="6" w:tplc="B6C2E43A">
      <w:start w:val="1"/>
      <w:numFmt w:val="bullet"/>
      <w:lvlText w:val=""/>
      <w:lvlJc w:val="left"/>
      <w:pPr>
        <w:tabs>
          <w:tab w:val="num" w:pos="5040"/>
        </w:tabs>
        <w:ind w:left="5040" w:hanging="360"/>
      </w:pPr>
      <w:rPr>
        <w:rFonts w:ascii="Symbol" w:hAnsi="Symbol" w:cs="Symbol" w:hint="default"/>
      </w:rPr>
    </w:lvl>
    <w:lvl w:ilvl="7" w:tplc="03948864">
      <w:start w:val="1"/>
      <w:numFmt w:val="bullet"/>
      <w:lvlText w:val="o"/>
      <w:lvlJc w:val="left"/>
      <w:pPr>
        <w:tabs>
          <w:tab w:val="num" w:pos="5760"/>
        </w:tabs>
        <w:ind w:left="5760" w:hanging="360"/>
      </w:pPr>
      <w:rPr>
        <w:rFonts w:ascii="Courier New" w:hAnsi="Courier New" w:cs="Courier New" w:hint="default"/>
      </w:rPr>
    </w:lvl>
    <w:lvl w:ilvl="8" w:tplc="FCF28856">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EBAC826C"/>
    <w:multiLevelType w:val="hybridMultilevel"/>
    <w:tmpl w:val="DEF05A00"/>
    <w:lvl w:ilvl="0" w:tplc="4F328A4E">
      <w:start w:val="1"/>
      <w:numFmt w:val="bullet"/>
      <w:lvlText w:val=""/>
      <w:lvlJc w:val="left"/>
      <w:pPr>
        <w:tabs>
          <w:tab w:val="num" w:pos="720"/>
        </w:tabs>
        <w:ind w:left="720" w:hanging="360"/>
      </w:pPr>
      <w:rPr>
        <w:rFonts w:ascii="Symbol" w:hAnsi="Symbol" w:cs="Symbol" w:hint="default"/>
      </w:rPr>
    </w:lvl>
    <w:lvl w:ilvl="1" w:tplc="35BAAD5C">
      <w:start w:val="1"/>
      <w:numFmt w:val="bullet"/>
      <w:lvlText w:val="o"/>
      <w:lvlJc w:val="left"/>
      <w:pPr>
        <w:tabs>
          <w:tab w:val="num" w:pos="1440"/>
        </w:tabs>
        <w:ind w:left="1440" w:hanging="360"/>
      </w:pPr>
      <w:rPr>
        <w:rFonts w:ascii="Courier New" w:hAnsi="Courier New" w:cs="Courier New" w:hint="default"/>
      </w:rPr>
    </w:lvl>
    <w:lvl w:ilvl="2" w:tplc="17440954">
      <w:start w:val="1"/>
      <w:numFmt w:val="bullet"/>
      <w:lvlText w:val=""/>
      <w:lvlJc w:val="left"/>
      <w:pPr>
        <w:tabs>
          <w:tab w:val="num" w:pos="2160"/>
        </w:tabs>
        <w:ind w:left="2160" w:hanging="360"/>
      </w:pPr>
      <w:rPr>
        <w:rFonts w:ascii="Wingdings" w:hAnsi="Wingdings" w:cs="Wingdings" w:hint="default"/>
      </w:rPr>
    </w:lvl>
    <w:lvl w:ilvl="3" w:tplc="610EAFC2">
      <w:start w:val="1"/>
      <w:numFmt w:val="bullet"/>
      <w:lvlText w:val=""/>
      <w:lvlJc w:val="left"/>
      <w:pPr>
        <w:tabs>
          <w:tab w:val="num" w:pos="2880"/>
        </w:tabs>
        <w:ind w:left="2880" w:hanging="360"/>
      </w:pPr>
      <w:rPr>
        <w:rFonts w:ascii="Symbol" w:hAnsi="Symbol" w:cs="Symbol" w:hint="default"/>
      </w:rPr>
    </w:lvl>
    <w:lvl w:ilvl="4" w:tplc="3334D94E">
      <w:start w:val="1"/>
      <w:numFmt w:val="bullet"/>
      <w:lvlText w:val="o"/>
      <w:lvlJc w:val="left"/>
      <w:pPr>
        <w:tabs>
          <w:tab w:val="num" w:pos="3600"/>
        </w:tabs>
        <w:ind w:left="3600" w:hanging="360"/>
      </w:pPr>
      <w:rPr>
        <w:rFonts w:ascii="Courier New" w:hAnsi="Courier New" w:cs="Courier New" w:hint="default"/>
      </w:rPr>
    </w:lvl>
    <w:lvl w:ilvl="5" w:tplc="09B48CE2">
      <w:start w:val="1"/>
      <w:numFmt w:val="bullet"/>
      <w:lvlText w:val=""/>
      <w:lvlJc w:val="left"/>
      <w:pPr>
        <w:tabs>
          <w:tab w:val="num" w:pos="4320"/>
        </w:tabs>
        <w:ind w:left="4320" w:hanging="360"/>
      </w:pPr>
      <w:rPr>
        <w:rFonts w:ascii="Wingdings" w:hAnsi="Wingdings" w:cs="Wingdings" w:hint="default"/>
      </w:rPr>
    </w:lvl>
    <w:lvl w:ilvl="6" w:tplc="2D103CC0">
      <w:start w:val="1"/>
      <w:numFmt w:val="bullet"/>
      <w:lvlText w:val=""/>
      <w:lvlJc w:val="left"/>
      <w:pPr>
        <w:tabs>
          <w:tab w:val="num" w:pos="5040"/>
        </w:tabs>
        <w:ind w:left="5040" w:hanging="360"/>
      </w:pPr>
      <w:rPr>
        <w:rFonts w:ascii="Symbol" w:hAnsi="Symbol" w:cs="Symbol" w:hint="default"/>
      </w:rPr>
    </w:lvl>
    <w:lvl w:ilvl="7" w:tplc="E41A5ED0">
      <w:start w:val="1"/>
      <w:numFmt w:val="bullet"/>
      <w:lvlText w:val="o"/>
      <w:lvlJc w:val="left"/>
      <w:pPr>
        <w:tabs>
          <w:tab w:val="num" w:pos="5760"/>
        </w:tabs>
        <w:ind w:left="5760" w:hanging="360"/>
      </w:pPr>
      <w:rPr>
        <w:rFonts w:ascii="Courier New" w:hAnsi="Courier New" w:cs="Courier New" w:hint="default"/>
      </w:rPr>
    </w:lvl>
    <w:lvl w:ilvl="8" w:tplc="B0C4C3B0">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DF0EC9"/>
    <w:multiLevelType w:val="hybridMultilevel"/>
    <w:tmpl w:val="E5C42774"/>
    <w:lvl w:ilvl="0" w:tplc="182EEBC4">
      <w:start w:val="1"/>
      <w:numFmt w:val="bullet"/>
      <w:lvlText w:val="•"/>
      <w:lvlJc w:val="left"/>
      <w:pPr>
        <w:tabs>
          <w:tab w:val="num" w:pos="720"/>
        </w:tabs>
        <w:ind w:left="720" w:hanging="360"/>
      </w:pPr>
      <w:rPr>
        <w:rFonts w:ascii="Arial" w:hAnsi="Arial" w:hint="default"/>
      </w:rPr>
    </w:lvl>
    <w:lvl w:ilvl="1" w:tplc="69B4B5C0" w:tentative="1">
      <w:start w:val="1"/>
      <w:numFmt w:val="bullet"/>
      <w:lvlText w:val="•"/>
      <w:lvlJc w:val="left"/>
      <w:pPr>
        <w:tabs>
          <w:tab w:val="num" w:pos="1440"/>
        </w:tabs>
        <w:ind w:left="1440" w:hanging="360"/>
      </w:pPr>
      <w:rPr>
        <w:rFonts w:ascii="Arial" w:hAnsi="Arial" w:hint="default"/>
      </w:rPr>
    </w:lvl>
    <w:lvl w:ilvl="2" w:tplc="149618EC" w:tentative="1">
      <w:start w:val="1"/>
      <w:numFmt w:val="bullet"/>
      <w:lvlText w:val="•"/>
      <w:lvlJc w:val="left"/>
      <w:pPr>
        <w:tabs>
          <w:tab w:val="num" w:pos="2160"/>
        </w:tabs>
        <w:ind w:left="2160" w:hanging="360"/>
      </w:pPr>
      <w:rPr>
        <w:rFonts w:ascii="Arial" w:hAnsi="Arial" w:hint="default"/>
      </w:rPr>
    </w:lvl>
    <w:lvl w:ilvl="3" w:tplc="5E7E7C64" w:tentative="1">
      <w:start w:val="1"/>
      <w:numFmt w:val="bullet"/>
      <w:lvlText w:val="•"/>
      <w:lvlJc w:val="left"/>
      <w:pPr>
        <w:tabs>
          <w:tab w:val="num" w:pos="2880"/>
        </w:tabs>
        <w:ind w:left="2880" w:hanging="360"/>
      </w:pPr>
      <w:rPr>
        <w:rFonts w:ascii="Arial" w:hAnsi="Arial" w:hint="default"/>
      </w:rPr>
    </w:lvl>
    <w:lvl w:ilvl="4" w:tplc="70A62B90" w:tentative="1">
      <w:start w:val="1"/>
      <w:numFmt w:val="bullet"/>
      <w:lvlText w:val="•"/>
      <w:lvlJc w:val="left"/>
      <w:pPr>
        <w:tabs>
          <w:tab w:val="num" w:pos="3600"/>
        </w:tabs>
        <w:ind w:left="3600" w:hanging="360"/>
      </w:pPr>
      <w:rPr>
        <w:rFonts w:ascii="Arial" w:hAnsi="Arial" w:hint="default"/>
      </w:rPr>
    </w:lvl>
    <w:lvl w:ilvl="5" w:tplc="90DE40BC" w:tentative="1">
      <w:start w:val="1"/>
      <w:numFmt w:val="bullet"/>
      <w:lvlText w:val="•"/>
      <w:lvlJc w:val="left"/>
      <w:pPr>
        <w:tabs>
          <w:tab w:val="num" w:pos="4320"/>
        </w:tabs>
        <w:ind w:left="4320" w:hanging="360"/>
      </w:pPr>
      <w:rPr>
        <w:rFonts w:ascii="Arial" w:hAnsi="Arial" w:hint="default"/>
      </w:rPr>
    </w:lvl>
    <w:lvl w:ilvl="6" w:tplc="B9FA2338" w:tentative="1">
      <w:start w:val="1"/>
      <w:numFmt w:val="bullet"/>
      <w:lvlText w:val="•"/>
      <w:lvlJc w:val="left"/>
      <w:pPr>
        <w:tabs>
          <w:tab w:val="num" w:pos="5040"/>
        </w:tabs>
        <w:ind w:left="5040" w:hanging="360"/>
      </w:pPr>
      <w:rPr>
        <w:rFonts w:ascii="Arial" w:hAnsi="Arial" w:hint="default"/>
      </w:rPr>
    </w:lvl>
    <w:lvl w:ilvl="7" w:tplc="751EA494" w:tentative="1">
      <w:start w:val="1"/>
      <w:numFmt w:val="bullet"/>
      <w:lvlText w:val="•"/>
      <w:lvlJc w:val="left"/>
      <w:pPr>
        <w:tabs>
          <w:tab w:val="num" w:pos="5760"/>
        </w:tabs>
        <w:ind w:left="5760" w:hanging="360"/>
      </w:pPr>
      <w:rPr>
        <w:rFonts w:ascii="Arial" w:hAnsi="Arial" w:hint="default"/>
      </w:rPr>
    </w:lvl>
    <w:lvl w:ilvl="8" w:tplc="5FDE3A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8C000A"/>
    <w:multiLevelType w:val="multilevel"/>
    <w:tmpl w:val="7A44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AE0986"/>
    <w:multiLevelType w:val="hybridMultilevel"/>
    <w:tmpl w:val="CFFE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F3DE1"/>
    <w:multiLevelType w:val="hybridMultilevel"/>
    <w:tmpl w:val="1F8C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A53B5"/>
    <w:multiLevelType w:val="hybridMultilevel"/>
    <w:tmpl w:val="77DE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D4B5C"/>
    <w:multiLevelType w:val="multilevel"/>
    <w:tmpl w:val="9F90F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674AB"/>
    <w:multiLevelType w:val="hybridMultilevel"/>
    <w:tmpl w:val="468A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859CF"/>
    <w:multiLevelType w:val="hybridMultilevel"/>
    <w:tmpl w:val="3CF6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03B33"/>
    <w:multiLevelType w:val="hybridMultilevel"/>
    <w:tmpl w:val="B56C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B7036"/>
    <w:multiLevelType w:val="hybridMultilevel"/>
    <w:tmpl w:val="4376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A4CEF"/>
    <w:multiLevelType w:val="hybridMultilevel"/>
    <w:tmpl w:val="4FAC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9674A"/>
    <w:multiLevelType w:val="hybridMultilevel"/>
    <w:tmpl w:val="7A46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D1C25"/>
    <w:multiLevelType w:val="hybridMultilevel"/>
    <w:tmpl w:val="C13E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204648"/>
    <w:multiLevelType w:val="hybridMultilevel"/>
    <w:tmpl w:val="04DC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E24F3"/>
    <w:multiLevelType w:val="hybridMultilevel"/>
    <w:tmpl w:val="5DD2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52471"/>
    <w:multiLevelType w:val="hybridMultilevel"/>
    <w:tmpl w:val="566A8BA8"/>
    <w:lvl w:ilvl="0" w:tplc="AFA00E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35C23"/>
    <w:multiLevelType w:val="hybridMultilevel"/>
    <w:tmpl w:val="42DED468"/>
    <w:lvl w:ilvl="0" w:tplc="18E2199C">
      <w:start w:val="1"/>
      <w:numFmt w:val="bullet"/>
      <w:lvlText w:val=""/>
      <w:lvlJc w:val="left"/>
      <w:pPr>
        <w:tabs>
          <w:tab w:val="num" w:pos="720"/>
        </w:tabs>
        <w:ind w:left="720" w:hanging="360"/>
      </w:pPr>
      <w:rPr>
        <w:rFonts w:ascii="Symbol" w:hAnsi="Symbol" w:cs="Symbol" w:hint="default"/>
      </w:rPr>
    </w:lvl>
    <w:lvl w:ilvl="1" w:tplc="CC1618CA">
      <w:start w:val="1"/>
      <w:numFmt w:val="bullet"/>
      <w:lvlText w:val="o"/>
      <w:lvlJc w:val="left"/>
      <w:pPr>
        <w:tabs>
          <w:tab w:val="num" w:pos="1440"/>
        </w:tabs>
        <w:ind w:left="1440" w:hanging="360"/>
      </w:pPr>
      <w:rPr>
        <w:rFonts w:ascii="Courier New" w:hAnsi="Courier New" w:cs="Courier New" w:hint="default"/>
      </w:rPr>
    </w:lvl>
    <w:lvl w:ilvl="2" w:tplc="3DEE1C78">
      <w:start w:val="1"/>
      <w:numFmt w:val="bullet"/>
      <w:lvlText w:val=""/>
      <w:lvlJc w:val="left"/>
      <w:pPr>
        <w:tabs>
          <w:tab w:val="num" w:pos="2160"/>
        </w:tabs>
        <w:ind w:left="2160" w:hanging="360"/>
      </w:pPr>
      <w:rPr>
        <w:rFonts w:ascii="Wingdings" w:hAnsi="Wingdings" w:cs="Wingdings" w:hint="default"/>
      </w:rPr>
    </w:lvl>
    <w:lvl w:ilvl="3" w:tplc="735027A6">
      <w:start w:val="1"/>
      <w:numFmt w:val="bullet"/>
      <w:lvlText w:val=""/>
      <w:lvlJc w:val="left"/>
      <w:pPr>
        <w:tabs>
          <w:tab w:val="num" w:pos="2880"/>
        </w:tabs>
        <w:ind w:left="2880" w:hanging="360"/>
      </w:pPr>
      <w:rPr>
        <w:rFonts w:ascii="Symbol" w:hAnsi="Symbol" w:cs="Symbol" w:hint="default"/>
      </w:rPr>
    </w:lvl>
    <w:lvl w:ilvl="4" w:tplc="556689D6">
      <w:start w:val="1"/>
      <w:numFmt w:val="bullet"/>
      <w:lvlText w:val="o"/>
      <w:lvlJc w:val="left"/>
      <w:pPr>
        <w:tabs>
          <w:tab w:val="num" w:pos="3600"/>
        </w:tabs>
        <w:ind w:left="3600" w:hanging="360"/>
      </w:pPr>
      <w:rPr>
        <w:rFonts w:ascii="Courier New" w:hAnsi="Courier New" w:cs="Courier New" w:hint="default"/>
      </w:rPr>
    </w:lvl>
    <w:lvl w:ilvl="5" w:tplc="617ADA06">
      <w:start w:val="1"/>
      <w:numFmt w:val="bullet"/>
      <w:lvlText w:val=""/>
      <w:lvlJc w:val="left"/>
      <w:pPr>
        <w:tabs>
          <w:tab w:val="num" w:pos="4320"/>
        </w:tabs>
        <w:ind w:left="4320" w:hanging="360"/>
      </w:pPr>
      <w:rPr>
        <w:rFonts w:ascii="Wingdings" w:hAnsi="Wingdings" w:cs="Wingdings" w:hint="default"/>
      </w:rPr>
    </w:lvl>
    <w:lvl w:ilvl="6" w:tplc="ABA6A1DC">
      <w:start w:val="1"/>
      <w:numFmt w:val="bullet"/>
      <w:lvlText w:val=""/>
      <w:lvlJc w:val="left"/>
      <w:pPr>
        <w:tabs>
          <w:tab w:val="num" w:pos="5040"/>
        </w:tabs>
        <w:ind w:left="5040" w:hanging="360"/>
      </w:pPr>
      <w:rPr>
        <w:rFonts w:ascii="Symbol" w:hAnsi="Symbol" w:cs="Symbol" w:hint="default"/>
      </w:rPr>
    </w:lvl>
    <w:lvl w:ilvl="7" w:tplc="223007C0">
      <w:start w:val="1"/>
      <w:numFmt w:val="bullet"/>
      <w:lvlText w:val="o"/>
      <w:lvlJc w:val="left"/>
      <w:pPr>
        <w:tabs>
          <w:tab w:val="num" w:pos="5760"/>
        </w:tabs>
        <w:ind w:left="5760" w:hanging="360"/>
      </w:pPr>
      <w:rPr>
        <w:rFonts w:ascii="Courier New" w:hAnsi="Courier New" w:cs="Courier New" w:hint="default"/>
      </w:rPr>
    </w:lvl>
    <w:lvl w:ilvl="8" w:tplc="9E0014B6">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2700378"/>
    <w:multiLevelType w:val="hybridMultilevel"/>
    <w:tmpl w:val="8438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4871A7"/>
    <w:multiLevelType w:val="multilevel"/>
    <w:tmpl w:val="7A44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2968F3"/>
    <w:multiLevelType w:val="hybridMultilevel"/>
    <w:tmpl w:val="0E4C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53569"/>
    <w:multiLevelType w:val="hybridMultilevel"/>
    <w:tmpl w:val="7950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3E09B6"/>
    <w:multiLevelType w:val="hybridMultilevel"/>
    <w:tmpl w:val="682E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F57282"/>
    <w:multiLevelType w:val="hybridMultilevel"/>
    <w:tmpl w:val="75A6D5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D04473B"/>
    <w:multiLevelType w:val="hybridMultilevel"/>
    <w:tmpl w:val="AA12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323B27"/>
    <w:multiLevelType w:val="hybridMultilevel"/>
    <w:tmpl w:val="FD3C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553316"/>
    <w:multiLevelType w:val="hybridMultilevel"/>
    <w:tmpl w:val="3AF2DA0C"/>
    <w:lvl w:ilvl="0" w:tplc="AD145DA2">
      <w:start w:val="1"/>
      <w:numFmt w:val="bullet"/>
      <w:lvlText w:val="o"/>
      <w:lvlJc w:val="left"/>
      <w:pPr>
        <w:tabs>
          <w:tab w:val="num" w:pos="720"/>
        </w:tabs>
        <w:ind w:left="720" w:hanging="360"/>
      </w:pPr>
      <w:rPr>
        <w:rFonts w:ascii="Courier New" w:hAnsi="Courier New" w:hint="default"/>
      </w:rPr>
    </w:lvl>
    <w:lvl w:ilvl="1" w:tplc="7AC0BF20" w:tentative="1">
      <w:start w:val="1"/>
      <w:numFmt w:val="bullet"/>
      <w:lvlText w:val="o"/>
      <w:lvlJc w:val="left"/>
      <w:pPr>
        <w:tabs>
          <w:tab w:val="num" w:pos="1440"/>
        </w:tabs>
        <w:ind w:left="1440" w:hanging="360"/>
      </w:pPr>
      <w:rPr>
        <w:rFonts w:ascii="Courier New" w:hAnsi="Courier New" w:hint="default"/>
      </w:rPr>
    </w:lvl>
    <w:lvl w:ilvl="2" w:tplc="D1240BF8" w:tentative="1">
      <w:start w:val="1"/>
      <w:numFmt w:val="bullet"/>
      <w:lvlText w:val="o"/>
      <w:lvlJc w:val="left"/>
      <w:pPr>
        <w:tabs>
          <w:tab w:val="num" w:pos="2160"/>
        </w:tabs>
        <w:ind w:left="2160" w:hanging="360"/>
      </w:pPr>
      <w:rPr>
        <w:rFonts w:ascii="Courier New" w:hAnsi="Courier New" w:hint="default"/>
      </w:rPr>
    </w:lvl>
    <w:lvl w:ilvl="3" w:tplc="7CD2EAD2" w:tentative="1">
      <w:start w:val="1"/>
      <w:numFmt w:val="bullet"/>
      <w:lvlText w:val="o"/>
      <w:lvlJc w:val="left"/>
      <w:pPr>
        <w:tabs>
          <w:tab w:val="num" w:pos="2880"/>
        </w:tabs>
        <w:ind w:left="2880" w:hanging="360"/>
      </w:pPr>
      <w:rPr>
        <w:rFonts w:ascii="Courier New" w:hAnsi="Courier New" w:hint="default"/>
      </w:rPr>
    </w:lvl>
    <w:lvl w:ilvl="4" w:tplc="30D246F4" w:tentative="1">
      <w:start w:val="1"/>
      <w:numFmt w:val="bullet"/>
      <w:lvlText w:val="o"/>
      <w:lvlJc w:val="left"/>
      <w:pPr>
        <w:tabs>
          <w:tab w:val="num" w:pos="3600"/>
        </w:tabs>
        <w:ind w:left="3600" w:hanging="360"/>
      </w:pPr>
      <w:rPr>
        <w:rFonts w:ascii="Courier New" w:hAnsi="Courier New" w:hint="default"/>
      </w:rPr>
    </w:lvl>
    <w:lvl w:ilvl="5" w:tplc="7CBA51AE" w:tentative="1">
      <w:start w:val="1"/>
      <w:numFmt w:val="bullet"/>
      <w:lvlText w:val="o"/>
      <w:lvlJc w:val="left"/>
      <w:pPr>
        <w:tabs>
          <w:tab w:val="num" w:pos="4320"/>
        </w:tabs>
        <w:ind w:left="4320" w:hanging="360"/>
      </w:pPr>
      <w:rPr>
        <w:rFonts w:ascii="Courier New" w:hAnsi="Courier New" w:hint="default"/>
      </w:rPr>
    </w:lvl>
    <w:lvl w:ilvl="6" w:tplc="F684DCBA" w:tentative="1">
      <w:start w:val="1"/>
      <w:numFmt w:val="bullet"/>
      <w:lvlText w:val="o"/>
      <w:lvlJc w:val="left"/>
      <w:pPr>
        <w:tabs>
          <w:tab w:val="num" w:pos="5040"/>
        </w:tabs>
        <w:ind w:left="5040" w:hanging="360"/>
      </w:pPr>
      <w:rPr>
        <w:rFonts w:ascii="Courier New" w:hAnsi="Courier New" w:hint="default"/>
      </w:rPr>
    </w:lvl>
    <w:lvl w:ilvl="7" w:tplc="43F0A914" w:tentative="1">
      <w:start w:val="1"/>
      <w:numFmt w:val="bullet"/>
      <w:lvlText w:val="o"/>
      <w:lvlJc w:val="left"/>
      <w:pPr>
        <w:tabs>
          <w:tab w:val="num" w:pos="5760"/>
        </w:tabs>
        <w:ind w:left="5760" w:hanging="360"/>
      </w:pPr>
      <w:rPr>
        <w:rFonts w:ascii="Courier New" w:hAnsi="Courier New" w:hint="default"/>
      </w:rPr>
    </w:lvl>
    <w:lvl w:ilvl="8" w:tplc="DEE248DC" w:tentative="1">
      <w:start w:val="1"/>
      <w:numFmt w:val="bullet"/>
      <w:lvlText w:val="o"/>
      <w:lvlJc w:val="left"/>
      <w:pPr>
        <w:tabs>
          <w:tab w:val="num" w:pos="6480"/>
        </w:tabs>
        <w:ind w:left="6480" w:hanging="360"/>
      </w:pPr>
      <w:rPr>
        <w:rFonts w:ascii="Courier New" w:hAnsi="Courier New" w:hint="default"/>
      </w:rPr>
    </w:lvl>
  </w:abstractNum>
  <w:abstractNum w:abstractNumId="28" w15:restartNumberingAfterBreak="0">
    <w:nsid w:val="5B07557C"/>
    <w:multiLevelType w:val="hybridMultilevel"/>
    <w:tmpl w:val="5C94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2E29DE"/>
    <w:multiLevelType w:val="hybridMultilevel"/>
    <w:tmpl w:val="E990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6C1785"/>
    <w:multiLevelType w:val="hybridMultilevel"/>
    <w:tmpl w:val="FA92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4F79EF"/>
    <w:multiLevelType w:val="hybridMultilevel"/>
    <w:tmpl w:val="0EE2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844EC"/>
    <w:multiLevelType w:val="hybridMultilevel"/>
    <w:tmpl w:val="AACA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F126FA"/>
    <w:multiLevelType w:val="hybridMultilevel"/>
    <w:tmpl w:val="EF52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247654"/>
    <w:multiLevelType w:val="hybridMultilevel"/>
    <w:tmpl w:val="9C7A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036337"/>
    <w:multiLevelType w:val="hybridMultilevel"/>
    <w:tmpl w:val="DE4C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4D3F05"/>
    <w:multiLevelType w:val="hybridMultilevel"/>
    <w:tmpl w:val="C484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7D3256"/>
    <w:multiLevelType w:val="hybridMultilevel"/>
    <w:tmpl w:val="8A74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A1119"/>
    <w:multiLevelType w:val="hybridMultilevel"/>
    <w:tmpl w:val="4AC4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4C53F8"/>
    <w:multiLevelType w:val="hybridMultilevel"/>
    <w:tmpl w:val="94003966"/>
    <w:lvl w:ilvl="0" w:tplc="AFA00E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4D9398"/>
    <w:multiLevelType w:val="hybridMultilevel"/>
    <w:tmpl w:val="C86C6EB4"/>
    <w:lvl w:ilvl="0" w:tplc="904E66CC">
      <w:start w:val="1"/>
      <w:numFmt w:val="bullet"/>
      <w:lvlText w:val=""/>
      <w:lvlJc w:val="left"/>
      <w:pPr>
        <w:tabs>
          <w:tab w:val="num" w:pos="720"/>
        </w:tabs>
        <w:ind w:left="720" w:hanging="360"/>
      </w:pPr>
      <w:rPr>
        <w:rFonts w:ascii="Symbol" w:hAnsi="Symbol" w:cs="Symbol" w:hint="default"/>
      </w:rPr>
    </w:lvl>
    <w:lvl w:ilvl="1" w:tplc="16CE3932">
      <w:start w:val="1"/>
      <w:numFmt w:val="bullet"/>
      <w:lvlText w:val="o"/>
      <w:lvlJc w:val="left"/>
      <w:pPr>
        <w:tabs>
          <w:tab w:val="num" w:pos="1440"/>
        </w:tabs>
        <w:ind w:left="1440" w:hanging="360"/>
      </w:pPr>
      <w:rPr>
        <w:rFonts w:ascii="Courier New" w:hAnsi="Courier New" w:cs="Courier New" w:hint="default"/>
      </w:rPr>
    </w:lvl>
    <w:lvl w:ilvl="2" w:tplc="BD7CE8B0">
      <w:start w:val="1"/>
      <w:numFmt w:val="bullet"/>
      <w:lvlText w:val=""/>
      <w:lvlJc w:val="left"/>
      <w:pPr>
        <w:tabs>
          <w:tab w:val="num" w:pos="2160"/>
        </w:tabs>
        <w:ind w:left="2160" w:hanging="360"/>
      </w:pPr>
      <w:rPr>
        <w:rFonts w:ascii="Wingdings" w:hAnsi="Wingdings" w:cs="Wingdings" w:hint="default"/>
      </w:rPr>
    </w:lvl>
    <w:lvl w:ilvl="3" w:tplc="486CA428">
      <w:start w:val="1"/>
      <w:numFmt w:val="bullet"/>
      <w:lvlText w:val=""/>
      <w:lvlJc w:val="left"/>
      <w:pPr>
        <w:tabs>
          <w:tab w:val="num" w:pos="2880"/>
        </w:tabs>
        <w:ind w:left="2880" w:hanging="360"/>
      </w:pPr>
      <w:rPr>
        <w:rFonts w:ascii="Symbol" w:hAnsi="Symbol" w:cs="Symbol" w:hint="default"/>
      </w:rPr>
    </w:lvl>
    <w:lvl w:ilvl="4" w:tplc="431610C8">
      <w:start w:val="1"/>
      <w:numFmt w:val="bullet"/>
      <w:lvlText w:val="o"/>
      <w:lvlJc w:val="left"/>
      <w:pPr>
        <w:tabs>
          <w:tab w:val="num" w:pos="3600"/>
        </w:tabs>
        <w:ind w:left="3600" w:hanging="360"/>
      </w:pPr>
      <w:rPr>
        <w:rFonts w:ascii="Courier New" w:hAnsi="Courier New" w:cs="Courier New" w:hint="default"/>
      </w:rPr>
    </w:lvl>
    <w:lvl w:ilvl="5" w:tplc="10C0F712">
      <w:start w:val="1"/>
      <w:numFmt w:val="bullet"/>
      <w:lvlText w:val=""/>
      <w:lvlJc w:val="left"/>
      <w:pPr>
        <w:tabs>
          <w:tab w:val="num" w:pos="4320"/>
        </w:tabs>
        <w:ind w:left="4320" w:hanging="360"/>
      </w:pPr>
      <w:rPr>
        <w:rFonts w:ascii="Wingdings" w:hAnsi="Wingdings" w:cs="Wingdings" w:hint="default"/>
      </w:rPr>
    </w:lvl>
    <w:lvl w:ilvl="6" w:tplc="1A6C0FB2">
      <w:start w:val="1"/>
      <w:numFmt w:val="bullet"/>
      <w:lvlText w:val=""/>
      <w:lvlJc w:val="left"/>
      <w:pPr>
        <w:tabs>
          <w:tab w:val="num" w:pos="5040"/>
        </w:tabs>
        <w:ind w:left="5040" w:hanging="360"/>
      </w:pPr>
      <w:rPr>
        <w:rFonts w:ascii="Symbol" w:hAnsi="Symbol" w:cs="Symbol" w:hint="default"/>
      </w:rPr>
    </w:lvl>
    <w:lvl w:ilvl="7" w:tplc="9DB491D0">
      <w:start w:val="1"/>
      <w:numFmt w:val="bullet"/>
      <w:lvlText w:val="o"/>
      <w:lvlJc w:val="left"/>
      <w:pPr>
        <w:tabs>
          <w:tab w:val="num" w:pos="5760"/>
        </w:tabs>
        <w:ind w:left="5760" w:hanging="360"/>
      </w:pPr>
      <w:rPr>
        <w:rFonts w:ascii="Courier New" w:hAnsi="Courier New" w:cs="Courier New" w:hint="default"/>
      </w:rPr>
    </w:lvl>
    <w:lvl w:ilvl="8" w:tplc="493E64CC">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F64031A"/>
    <w:multiLevelType w:val="multilevel"/>
    <w:tmpl w:val="7A44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5"/>
  </w:num>
  <w:num w:numId="4">
    <w:abstractNumId w:val="3"/>
  </w:num>
  <w:num w:numId="5">
    <w:abstractNumId w:val="20"/>
  </w:num>
  <w:num w:numId="6">
    <w:abstractNumId w:val="41"/>
  </w:num>
  <w:num w:numId="7">
    <w:abstractNumId w:val="28"/>
  </w:num>
  <w:num w:numId="8">
    <w:abstractNumId w:val="19"/>
  </w:num>
  <w:num w:numId="9">
    <w:abstractNumId w:val="13"/>
  </w:num>
  <w:num w:numId="10">
    <w:abstractNumId w:val="36"/>
  </w:num>
  <w:num w:numId="11">
    <w:abstractNumId w:val="27"/>
  </w:num>
  <w:num w:numId="12">
    <w:abstractNumId w:val="2"/>
  </w:num>
  <w:num w:numId="13">
    <w:abstractNumId w:val="30"/>
  </w:num>
  <w:num w:numId="14">
    <w:abstractNumId w:val="22"/>
  </w:num>
  <w:num w:numId="15">
    <w:abstractNumId w:val="4"/>
  </w:num>
  <w:num w:numId="16">
    <w:abstractNumId w:val="23"/>
  </w:num>
  <w:num w:numId="17">
    <w:abstractNumId w:val="16"/>
  </w:num>
  <w:num w:numId="18">
    <w:abstractNumId w:val="38"/>
  </w:num>
  <w:num w:numId="19">
    <w:abstractNumId w:val="33"/>
  </w:num>
  <w:num w:numId="20">
    <w:abstractNumId w:val="39"/>
  </w:num>
  <w:num w:numId="21">
    <w:abstractNumId w:val="6"/>
  </w:num>
  <w:num w:numId="22">
    <w:abstractNumId w:val="17"/>
  </w:num>
  <w:num w:numId="23">
    <w:abstractNumId w:val="32"/>
  </w:num>
  <w:num w:numId="24">
    <w:abstractNumId w:val="29"/>
  </w:num>
  <w:num w:numId="25">
    <w:abstractNumId w:val="24"/>
  </w:num>
  <w:num w:numId="26">
    <w:abstractNumId w:val="26"/>
  </w:num>
  <w:num w:numId="27">
    <w:abstractNumId w:val="34"/>
  </w:num>
  <w:num w:numId="28">
    <w:abstractNumId w:val="14"/>
  </w:num>
  <w:num w:numId="29">
    <w:abstractNumId w:val="5"/>
  </w:num>
  <w:num w:numId="30">
    <w:abstractNumId w:val="31"/>
  </w:num>
  <w:num w:numId="31">
    <w:abstractNumId w:val="37"/>
  </w:num>
  <w:num w:numId="32">
    <w:abstractNumId w:val="11"/>
  </w:num>
  <w:num w:numId="33">
    <w:abstractNumId w:val="12"/>
  </w:num>
  <w:num w:numId="34">
    <w:abstractNumId w:val="40"/>
  </w:num>
  <w:num w:numId="35">
    <w:abstractNumId w:val="0"/>
  </w:num>
  <w:num w:numId="36">
    <w:abstractNumId w:val="18"/>
  </w:num>
  <w:num w:numId="37">
    <w:abstractNumId w:val="1"/>
  </w:num>
  <w:num w:numId="38">
    <w:abstractNumId w:val="9"/>
  </w:num>
  <w:num w:numId="39">
    <w:abstractNumId w:val="35"/>
  </w:num>
  <w:num w:numId="40">
    <w:abstractNumId w:val="10"/>
  </w:num>
  <w:num w:numId="41">
    <w:abstractNumId w:val="2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91"/>
    <w:rsid w:val="0001381A"/>
    <w:rsid w:val="00055987"/>
    <w:rsid w:val="000B33FB"/>
    <w:rsid w:val="000C76A9"/>
    <w:rsid w:val="00147E67"/>
    <w:rsid w:val="00171D99"/>
    <w:rsid w:val="001C4147"/>
    <w:rsid w:val="001E229F"/>
    <w:rsid w:val="002145EB"/>
    <w:rsid w:val="00224A3F"/>
    <w:rsid w:val="00274D76"/>
    <w:rsid w:val="00290D40"/>
    <w:rsid w:val="003F3241"/>
    <w:rsid w:val="00407AA6"/>
    <w:rsid w:val="00481BA9"/>
    <w:rsid w:val="00566F1B"/>
    <w:rsid w:val="00611641"/>
    <w:rsid w:val="00611CD6"/>
    <w:rsid w:val="00617191"/>
    <w:rsid w:val="0063400A"/>
    <w:rsid w:val="00653476"/>
    <w:rsid w:val="006579CC"/>
    <w:rsid w:val="006729BA"/>
    <w:rsid w:val="006853BF"/>
    <w:rsid w:val="006A25DE"/>
    <w:rsid w:val="006D5391"/>
    <w:rsid w:val="006D672A"/>
    <w:rsid w:val="006F41AA"/>
    <w:rsid w:val="00743A63"/>
    <w:rsid w:val="007B38F6"/>
    <w:rsid w:val="007E281D"/>
    <w:rsid w:val="00807C2F"/>
    <w:rsid w:val="00812E33"/>
    <w:rsid w:val="00817E39"/>
    <w:rsid w:val="00822AC2"/>
    <w:rsid w:val="008E672F"/>
    <w:rsid w:val="00940370"/>
    <w:rsid w:val="0094451E"/>
    <w:rsid w:val="0094715E"/>
    <w:rsid w:val="009477D2"/>
    <w:rsid w:val="00967D77"/>
    <w:rsid w:val="009D3571"/>
    <w:rsid w:val="009F5BD0"/>
    <w:rsid w:val="00A17ABC"/>
    <w:rsid w:val="00A44C10"/>
    <w:rsid w:val="00A53BAA"/>
    <w:rsid w:val="00A715A0"/>
    <w:rsid w:val="00AA2FE8"/>
    <w:rsid w:val="00AB0AC5"/>
    <w:rsid w:val="00AE471F"/>
    <w:rsid w:val="00B31F54"/>
    <w:rsid w:val="00BA0DEE"/>
    <w:rsid w:val="00BB2BD5"/>
    <w:rsid w:val="00C36961"/>
    <w:rsid w:val="00C644A7"/>
    <w:rsid w:val="00C76EC8"/>
    <w:rsid w:val="00C9008E"/>
    <w:rsid w:val="00CA1112"/>
    <w:rsid w:val="00CC3809"/>
    <w:rsid w:val="00D1480F"/>
    <w:rsid w:val="00D16F8C"/>
    <w:rsid w:val="00D44472"/>
    <w:rsid w:val="00D90020"/>
    <w:rsid w:val="00DE5B2E"/>
    <w:rsid w:val="00E934DB"/>
    <w:rsid w:val="00EC1436"/>
    <w:rsid w:val="00F03E15"/>
    <w:rsid w:val="00F6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61EC"/>
  <w15:chartTrackingRefBased/>
  <w15:docId w15:val="{F3516FED-8762-4840-B42A-3CE71949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191"/>
    <w:pPr>
      <w:ind w:left="720"/>
      <w:contextualSpacing/>
    </w:pPr>
  </w:style>
  <w:style w:type="paragraph" w:customStyle="1" w:styleId="Default">
    <w:name w:val="Default"/>
    <w:rsid w:val="0065347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6D5391"/>
    <w:rPr>
      <w:b/>
      <w:bCs/>
    </w:rPr>
  </w:style>
  <w:style w:type="paragraph" w:styleId="Footer">
    <w:name w:val="footer"/>
    <w:basedOn w:val="Normal"/>
    <w:link w:val="FooterChar"/>
    <w:uiPriority w:val="99"/>
    <w:unhideWhenUsed/>
    <w:rsid w:val="00A53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BAA"/>
  </w:style>
  <w:style w:type="character" w:styleId="Hyperlink">
    <w:name w:val="Hyperlink"/>
    <w:basedOn w:val="DefaultParagraphFont"/>
    <w:uiPriority w:val="99"/>
    <w:unhideWhenUsed/>
    <w:rsid w:val="009471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6121">
      <w:bodyDiv w:val="1"/>
      <w:marLeft w:val="0"/>
      <w:marRight w:val="0"/>
      <w:marTop w:val="0"/>
      <w:marBottom w:val="0"/>
      <w:divBdr>
        <w:top w:val="none" w:sz="0" w:space="0" w:color="auto"/>
        <w:left w:val="none" w:sz="0" w:space="0" w:color="auto"/>
        <w:bottom w:val="none" w:sz="0" w:space="0" w:color="auto"/>
        <w:right w:val="none" w:sz="0" w:space="0" w:color="auto"/>
      </w:divBdr>
    </w:div>
    <w:div w:id="443039850">
      <w:bodyDiv w:val="1"/>
      <w:marLeft w:val="0"/>
      <w:marRight w:val="0"/>
      <w:marTop w:val="0"/>
      <w:marBottom w:val="0"/>
      <w:divBdr>
        <w:top w:val="none" w:sz="0" w:space="0" w:color="auto"/>
        <w:left w:val="none" w:sz="0" w:space="0" w:color="auto"/>
        <w:bottom w:val="none" w:sz="0" w:space="0" w:color="auto"/>
        <w:right w:val="none" w:sz="0" w:space="0" w:color="auto"/>
      </w:divBdr>
    </w:div>
    <w:div w:id="1549487788">
      <w:bodyDiv w:val="1"/>
      <w:marLeft w:val="0"/>
      <w:marRight w:val="0"/>
      <w:marTop w:val="0"/>
      <w:marBottom w:val="0"/>
      <w:divBdr>
        <w:top w:val="none" w:sz="0" w:space="0" w:color="auto"/>
        <w:left w:val="none" w:sz="0" w:space="0" w:color="auto"/>
        <w:bottom w:val="none" w:sz="0" w:space="0" w:color="auto"/>
        <w:right w:val="none" w:sz="0" w:space="0" w:color="auto"/>
      </w:divBdr>
    </w:div>
    <w:div w:id="204046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icester.gov.uk/schools-and-learning/school-and-colleges/school-admissions/starting-secondary-schoo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marriott.leicester.sch.uk/index.asp"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Gelsthorpe</dc:creator>
  <cp:keywords/>
  <dc:description/>
  <cp:lastModifiedBy>J Gelsthorpe</cp:lastModifiedBy>
  <cp:revision>6</cp:revision>
  <dcterms:created xsi:type="dcterms:W3CDTF">2021-10-08T08:36:00Z</dcterms:created>
  <dcterms:modified xsi:type="dcterms:W3CDTF">2021-10-08T13:55:00Z</dcterms:modified>
</cp:coreProperties>
</file>